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D746C" w:rsidRPr="007D746C" w:rsidRDefault="007D746C" w:rsidP="007D746C">
      <w:pPr>
        <w:jc w:val="center"/>
        <w:rPr>
          <w:rFonts w:ascii="Baskerville Old Face" w:hAnsi="Baskerville Old Face"/>
          <w:b/>
          <w:sz w:val="30"/>
        </w:rPr>
      </w:pPr>
      <w:r w:rsidRPr="007D746C">
        <w:rPr>
          <w:rFonts w:ascii="Baskerville Old Face" w:hAnsi="Baskerville Old Face"/>
          <w:noProof/>
          <w:lang w:val="en-US"/>
        </w:rPr>
        <w:drawing>
          <wp:anchor distT="0" distB="0" distL="114300" distR="114300" simplePos="0" relativeHeight="251660288" behindDoc="0" locked="0" layoutInCell="1" allowOverlap="1" wp14:anchorId="103DA8FB" wp14:editId="28885511">
            <wp:simplePos x="0" y="0"/>
            <wp:positionH relativeFrom="column">
              <wp:posOffset>4924425</wp:posOffset>
            </wp:positionH>
            <wp:positionV relativeFrom="paragraph">
              <wp:posOffset>-295910</wp:posOffset>
            </wp:positionV>
            <wp:extent cx="1321435" cy="1628775"/>
            <wp:effectExtent l="0" t="0" r="0" b="9525"/>
            <wp:wrapSquare wrapText="bothSides"/>
            <wp:docPr id="3" name="Picture 3" descr="Image result for knox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nox acade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143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46C">
        <w:rPr>
          <w:rFonts w:ascii="Baskerville Old Face" w:hAnsi="Baskerville Old Face"/>
          <w:noProof/>
          <w:lang w:val="en-US"/>
        </w:rPr>
        <w:drawing>
          <wp:anchor distT="0" distB="0" distL="114300" distR="114300" simplePos="0" relativeHeight="251658240" behindDoc="0" locked="0" layoutInCell="1" allowOverlap="1" wp14:anchorId="11342347" wp14:editId="183A13D1">
            <wp:simplePos x="0" y="0"/>
            <wp:positionH relativeFrom="column">
              <wp:posOffset>-314325</wp:posOffset>
            </wp:positionH>
            <wp:positionV relativeFrom="paragraph">
              <wp:posOffset>-400685</wp:posOffset>
            </wp:positionV>
            <wp:extent cx="1321435" cy="1628775"/>
            <wp:effectExtent l="0" t="0" r="0" b="9525"/>
            <wp:wrapSquare wrapText="bothSides"/>
            <wp:docPr id="1" name="Picture 1" descr="Image result for knox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nox acade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143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46C">
        <w:rPr>
          <w:rFonts w:ascii="Baskerville Old Face" w:hAnsi="Baskerville Old Face"/>
          <w:b/>
          <w:sz w:val="30"/>
        </w:rPr>
        <w:t>Knox Academy</w:t>
      </w:r>
    </w:p>
    <w:p w:rsidR="007D746C" w:rsidRPr="007D746C" w:rsidRDefault="007D746C" w:rsidP="007D746C">
      <w:pPr>
        <w:jc w:val="center"/>
        <w:rPr>
          <w:rFonts w:ascii="Baskerville Old Face" w:hAnsi="Baskerville Old Face"/>
          <w:b/>
          <w:sz w:val="30"/>
        </w:rPr>
      </w:pPr>
      <w:r w:rsidRPr="007D746C">
        <w:rPr>
          <w:rFonts w:ascii="Baskerville Old Face" w:hAnsi="Baskerville Old Face"/>
          <w:b/>
          <w:sz w:val="30"/>
        </w:rPr>
        <w:t>Abby Milliken</w:t>
      </w:r>
    </w:p>
    <w:p w:rsidR="007D746C" w:rsidRPr="007D746C" w:rsidRDefault="007D746C" w:rsidP="007D746C">
      <w:pPr>
        <w:jc w:val="center"/>
        <w:rPr>
          <w:rFonts w:ascii="Baskerville Old Face" w:hAnsi="Baskerville Old Face"/>
          <w:b/>
          <w:sz w:val="30"/>
        </w:rPr>
      </w:pPr>
      <w:r w:rsidRPr="007D746C">
        <w:rPr>
          <w:rFonts w:ascii="Baskerville Old Face" w:hAnsi="Baskerville Old Face"/>
          <w:b/>
          <w:sz w:val="30"/>
        </w:rPr>
        <w:t>Head Pupil Manifesto</w:t>
      </w:r>
    </w:p>
    <w:p w:rsidR="007D746C" w:rsidRPr="007D746C" w:rsidRDefault="007D746C" w:rsidP="007D746C">
      <w:pPr>
        <w:jc w:val="center"/>
        <w:rPr>
          <w:rFonts w:ascii="Baskerville Old Face" w:hAnsi="Baskerville Old Face"/>
          <w:b/>
          <w:sz w:val="30"/>
        </w:rPr>
      </w:pPr>
      <w:r w:rsidRPr="007D746C">
        <w:rPr>
          <w:rFonts w:ascii="Baskerville Old Face" w:hAnsi="Baskerville Old Face"/>
          <w:b/>
          <w:sz w:val="30"/>
        </w:rPr>
        <w:t>2017</w:t>
      </w:r>
    </w:p>
    <w:p w:rsidR="00FA7006" w:rsidRDefault="00FA7006" w:rsidP="007D746C"/>
    <w:p w:rsidR="003B2C04" w:rsidRDefault="003B2C04" w:rsidP="007D746C"/>
    <w:p w:rsidR="007D746C" w:rsidRDefault="007D746C" w:rsidP="007D746C">
      <w:r w:rsidRPr="007D746C">
        <w:t xml:space="preserve">Throughout my academic career at Knox Academy I have become extremely independent and more confident in </w:t>
      </w:r>
      <w:r w:rsidRPr="007D746C">
        <w:t>myself;</w:t>
      </w:r>
      <w:r w:rsidRPr="007D746C">
        <w:t xml:space="preserve"> however this was not always the case. Five years ago when I first arrived at Knox I</w:t>
      </w:r>
      <w:r>
        <w:t xml:space="preserve"> was a very shy and quiet individual who rarely spoke up about my viewpoints and opinions on the school. I was never in the school council and I never ran because I was too afraid that no one would vote for me. This is a decision I regret to this day. However, during my time at Knox </w:t>
      </w:r>
      <w:r>
        <w:t>I’ve</w:t>
      </w:r>
      <w:r>
        <w:t xml:space="preserve"> broken out of that shell. Due to the support from fellow pupils and staff, my confidence has increased immensely and now I'm running as a candidate for Head Pupil. Something I thought I would never do.</w:t>
      </w:r>
    </w:p>
    <w:p w:rsidR="007D746C" w:rsidRDefault="007D746C" w:rsidP="007D746C">
      <w:r>
        <w:t xml:space="preserve">Knox as a school encourages pupils to break boundaries. Teachers and faculties engage pupils to strive for what they want to achieve and regardless of a </w:t>
      </w:r>
      <w:r>
        <w:t>pupil’s</w:t>
      </w:r>
      <w:r>
        <w:t xml:space="preserve"> academic, athletic, or personal success, Knox Academy places a value on giving everyone a chance, which helps them exceed their own expectations of themselves. Over the years I have seen the encouragement and opportunities Knox has given pupils, I now have the chance to give back to the school and help provide other pupils in receiving even more opportunities. I’m running for Head Pupil to not only give back to the school community but also create a more modern and connected Knox, which takes into account every pupil’s view on how the school is governed, as I know from personal experience it’s not always easy for some people to voice their opinion. </w:t>
      </w:r>
    </w:p>
    <w:p w:rsidR="007D746C" w:rsidRDefault="007D746C" w:rsidP="007D746C">
      <w:r>
        <w:t>The role of Head Pupil has its demands and many skills are required from the role such as good communicative skills, valuing the viewpoints and opinions of others and being able to respect the school and its leadership network. I believe that I can display each of these qualities and provide the school community with a commitment in implementing positive change. If elected Head Pupil I would ensure that there would be a strong communicative relationship between myself, staff and deputes as well as the pupils themselves. I believe the school can only function well if everyone cooperates and works together in unity.</w:t>
      </w:r>
    </w:p>
    <w:p w:rsidR="007D746C" w:rsidRPr="00FA7006" w:rsidRDefault="007D746C" w:rsidP="007D746C">
      <w:pPr>
        <w:rPr>
          <w:color w:val="FF0000"/>
        </w:rPr>
      </w:pPr>
      <w:r>
        <w:t xml:space="preserve">Over my five years spent at Knox I've been able to reflect upon what I feel are important changes that should be considered by the school to ensure pupils learning experiences at Knox are special. I also want for people to feel they have left school feeling equipped and ready the real world. I have thought of many ways to build upon the school's existing structure, these can be sectioned into three main </w:t>
      </w:r>
      <w:r>
        <w:t>categories:</w:t>
      </w:r>
      <w:r>
        <w:t xml:space="preserve"> </w:t>
      </w:r>
    </w:p>
    <w:p w:rsidR="007D746C" w:rsidRPr="00FA7006" w:rsidRDefault="007D746C" w:rsidP="007D746C">
      <w:pPr>
        <w:pStyle w:val="ListParagraph"/>
        <w:numPr>
          <w:ilvl w:val="0"/>
          <w:numId w:val="1"/>
        </w:numPr>
        <w:rPr>
          <w:b/>
          <w:color w:val="FF0000"/>
        </w:rPr>
      </w:pPr>
      <w:r w:rsidRPr="00FA7006">
        <w:rPr>
          <w:b/>
          <w:color w:val="FF0000"/>
        </w:rPr>
        <w:t xml:space="preserve">Enhancing the quality of learning </w:t>
      </w:r>
    </w:p>
    <w:p w:rsidR="007D746C" w:rsidRPr="00FA7006" w:rsidRDefault="007D746C" w:rsidP="00FA7006">
      <w:pPr>
        <w:pStyle w:val="ListParagraph"/>
        <w:numPr>
          <w:ilvl w:val="0"/>
          <w:numId w:val="1"/>
        </w:numPr>
        <w:rPr>
          <w:b/>
          <w:color w:val="FFC000"/>
        </w:rPr>
      </w:pPr>
      <w:r w:rsidRPr="00FA7006">
        <w:rPr>
          <w:b/>
          <w:color w:val="FFC000"/>
        </w:rPr>
        <w:t xml:space="preserve">Improving the standard of communication </w:t>
      </w:r>
    </w:p>
    <w:p w:rsidR="007D746C" w:rsidRPr="00FA7006" w:rsidRDefault="007D746C" w:rsidP="007D746C">
      <w:pPr>
        <w:pStyle w:val="ListParagraph"/>
        <w:numPr>
          <w:ilvl w:val="0"/>
          <w:numId w:val="1"/>
        </w:numPr>
        <w:rPr>
          <w:b/>
          <w:color w:val="00B050"/>
        </w:rPr>
      </w:pPr>
      <w:r w:rsidRPr="00FA7006">
        <w:rPr>
          <w:b/>
          <w:color w:val="00B050"/>
        </w:rPr>
        <w:t xml:space="preserve">Providing an enhanced educational support system for those wishing to advance to higher education  </w:t>
      </w:r>
    </w:p>
    <w:p w:rsidR="007D746C" w:rsidRDefault="007D746C" w:rsidP="007D746C">
      <w:r>
        <w:t xml:space="preserve"> </w:t>
      </w:r>
    </w:p>
    <w:p w:rsidR="007D746C" w:rsidRDefault="007D746C" w:rsidP="007D746C">
      <w:r>
        <w:t xml:space="preserve"> </w:t>
      </w:r>
    </w:p>
    <w:p w:rsidR="00FA7006" w:rsidRDefault="007D746C" w:rsidP="007D746C">
      <w:pPr>
        <w:rPr>
          <w:b/>
          <w:color w:val="FF0000"/>
          <w:u w:val="single"/>
        </w:rPr>
      </w:pPr>
      <w:r w:rsidRPr="00FA7006">
        <w:rPr>
          <w:b/>
          <w:color w:val="FF0000"/>
          <w:u w:val="single"/>
        </w:rPr>
        <w:t>En</w:t>
      </w:r>
      <w:r w:rsidR="00FA7006">
        <w:rPr>
          <w:b/>
          <w:color w:val="FF0000"/>
          <w:u w:val="single"/>
        </w:rPr>
        <w:t>hancing the quality of learning</w:t>
      </w:r>
    </w:p>
    <w:p w:rsidR="007D746C" w:rsidRPr="00FA7006" w:rsidRDefault="007D746C" w:rsidP="007D746C">
      <w:pPr>
        <w:rPr>
          <w:b/>
          <w:color w:val="FF0000"/>
          <w:u w:val="single"/>
        </w:rPr>
      </w:pPr>
      <w:r>
        <w:t xml:space="preserve">Firstly, I believe that Knox Academy needs to embrace a more modern interpretation on education. As a high school in the 21st century, I believe it is in the best interest of the school to enrich pupils learning experiences by providing more relaxed, creative and fun ways of working, whilst also acknowledging individual learning styles. I personally find that I learn much more from real life experiences, hence why I would like to organise more active learning such as partaking in educational field trips that suit specific departments and classes. For example visits to Edinburgh Zoo for classes such as Biology as well as the Museum of Edinburgh and Glasgow Science Centre, and for classes such as Art, I feel it would be appropriate to let pupils explore different genres of artwork displayed in the National Galleries Scotland. We as students would feel more engaged and excited to learn and it would allow for a more effective interaction between teachers and pupils. We </w:t>
      </w:r>
      <w:r>
        <w:t>could look</w:t>
      </w:r>
      <w:r>
        <w:t xml:space="preserve"> at exciting and innovative ways of fundraising for these trips as I know that it can be financially straining on the school and also the parents to fund these activities.</w:t>
      </w:r>
    </w:p>
    <w:p w:rsidR="007D746C" w:rsidRDefault="007D746C" w:rsidP="007D746C">
      <w:r>
        <w:t xml:space="preserve">As part of the enhancement to the quality of learning at Knox I want to try and provide more variety in sporting activities. Personally, after being involved in sports teams such as netball, I believe it can be really engaging to try a new sport that isn't on offer in the P.E curriculum. I potentially want to involve Knox pupils in different sporting opportunities by creating new after school sporting teams. I know that in physical education classes not all the sporting options available appeal to everyone, which is why </w:t>
      </w:r>
      <w:r>
        <w:t>I’m</w:t>
      </w:r>
      <w:r>
        <w:t xml:space="preserve"> very keen on pupils communicating with me on what they want to be involved in. I want to allow any pupil who has any different sports interests to get involved and suggest ideas for sporting teams they want to be </w:t>
      </w:r>
      <w:r>
        <w:t>a part</w:t>
      </w:r>
      <w:r>
        <w:t xml:space="preserve"> of. This will not only create </w:t>
      </w:r>
      <w:r>
        <w:t>an</w:t>
      </w:r>
      <w:r>
        <w:t xml:space="preserve"> enhanced sporting reputation for Knox but will hopefully get more pupils excited to get active.</w:t>
      </w:r>
    </w:p>
    <w:p w:rsidR="007D746C" w:rsidRDefault="007D746C" w:rsidP="007D746C">
      <w:r>
        <w:t xml:space="preserve">In addition to the enhancement of the schools quality of learning I would like to increase the use of Google Classroom and online learning with teachers. This would involve each facility continuously putting worksheets, important course notes from each class, summaries and links to useful sources about the specific courses their students are learning. I believe that incorporating the continuous use of Google Classroom will make both pupils and teachers more aware of the educational benefits of online learning. As a part of this online learning I would also like to encourage facilities such as science to involve new ways of communicating textbook information. This would involve displaying difficult and challenging material into simplified and more fun learning experiences. </w:t>
      </w:r>
    </w:p>
    <w:p w:rsidR="007D746C" w:rsidRDefault="007D746C" w:rsidP="007D746C">
      <w:r>
        <w:t xml:space="preserve">The internet provides a huge amount of creative and educational content. Sites such as YouTube provide fun and interesting online videos that make learning and engaging with work more fun. I also believe that this </w:t>
      </w:r>
      <w:r>
        <w:t>would help</w:t>
      </w:r>
      <w:r>
        <w:t xml:space="preserve"> visual learners really see how the topic they are studying works.</w:t>
      </w:r>
    </w:p>
    <w:p w:rsidR="007D746C" w:rsidRDefault="007D746C" w:rsidP="007D746C">
      <w:r>
        <w:t xml:space="preserve"> </w:t>
      </w:r>
    </w:p>
    <w:p w:rsidR="007D746C" w:rsidRDefault="007D746C" w:rsidP="007D746C"/>
    <w:p w:rsidR="007D746C" w:rsidRDefault="007D746C" w:rsidP="007D746C"/>
    <w:p w:rsidR="007D746C" w:rsidRDefault="007D746C" w:rsidP="007D746C"/>
    <w:p w:rsidR="007D746C" w:rsidRDefault="007D746C" w:rsidP="007D746C"/>
    <w:p w:rsidR="007D746C" w:rsidRPr="00FA7006" w:rsidRDefault="007D746C" w:rsidP="007D746C">
      <w:pPr>
        <w:shd w:val="clear" w:color="auto" w:fill="FFFFFF" w:themeFill="background1"/>
        <w:rPr>
          <w:b/>
          <w:color w:val="FFC000"/>
          <w:u w:val="single"/>
        </w:rPr>
      </w:pPr>
      <w:r w:rsidRPr="00FA7006">
        <w:rPr>
          <w:b/>
          <w:color w:val="FFC000"/>
          <w:u w:val="single"/>
        </w:rPr>
        <w:t xml:space="preserve">Improving the standard of communication </w:t>
      </w:r>
    </w:p>
    <w:p w:rsidR="007D746C" w:rsidRDefault="007D746C" w:rsidP="007D746C">
      <w:r>
        <w:t xml:space="preserve">Following the school's recent inspection, it was seen that there was a serious problem with a lack of communication. I'm sure many other pupils will agree that in some instances our viewpoints aren't always taken into consideration. I would like to look at how we can improve communication between Knox’s management and pupils. If elected Head Pupil I would strive to provide everyone with the opportunity to voice their opinion on what they would like to gain from the school. To do this, I would like to arrange a pupil/staff forum. This would be a meeting, unlike pupil voice opportunities we’ve had before, in which pupils gather with senior management to discuss the issues within the school and departments themselves. This would gather both the pupil council and the pupil learning team to discuss with management and other students the problems they have with the way things are running. This would also allow for an </w:t>
      </w:r>
      <w:r>
        <w:t>all-round</w:t>
      </w:r>
      <w:r>
        <w:t xml:space="preserve"> equal representation, meaning that everyone's voice is heard. So if anyone has any queries they can be dealt with quickly and not swept under the rug.</w:t>
      </w:r>
    </w:p>
    <w:p w:rsidR="007D746C" w:rsidRDefault="007D746C" w:rsidP="007D746C">
      <w:r>
        <w:t>I myself am extremely passionate about providing people with as much information and support as possible. I believe that Knox is a very supporting and inclusive educational community however, I think that the school does lack in the area of personal relationships and the inclusion of the LGBT community. I want all pupils at Knox to feel like they do not have to hide their true identity or be afraid to talk about their sexuality, which is why I want to introduce an increase in information on the education of LGBT relationships in S.E classes as well as the inclusion of important topics such as consent, sex and other relationship topics. I also feel that other issues such as substance abuse and adolescent mental health problems are only ever briefly discussed, which is why if elected, I aim to address the stigma around these issues and try to help provide pupils with relevant support and information they need. If elected head pupil, I hope to raise the standard of communication so that conversations in these difficult areas become easier.</w:t>
      </w:r>
    </w:p>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Default="007D746C" w:rsidP="007D746C"/>
    <w:p w:rsidR="007D746C" w:rsidRPr="007D746C" w:rsidRDefault="007D746C" w:rsidP="007D746C">
      <w:pPr>
        <w:rPr>
          <w:b/>
          <w:u w:val="single"/>
        </w:rPr>
      </w:pPr>
      <w:r>
        <w:t xml:space="preserve"> </w:t>
      </w:r>
      <w:r w:rsidRPr="007D746C">
        <w:rPr>
          <w:b/>
          <w:color w:val="92D050"/>
          <w:u w:val="single"/>
        </w:rPr>
        <w:t xml:space="preserve">Providing an enhanced educational support system for those wishing to advance to higher education  </w:t>
      </w:r>
    </w:p>
    <w:p w:rsidR="007D746C" w:rsidRDefault="007D746C" w:rsidP="007D746C">
      <w:r>
        <w:t xml:space="preserve">As a senior pupil at Knox, I believe that the school helps provide valuable and useful information on how to get into many fields of work after school, whether it </w:t>
      </w:r>
      <w:r w:rsidR="002C4FEE">
        <w:t>is a full time job or apprenticeship</w:t>
      </w:r>
      <w:r>
        <w:t xml:space="preserve">. However, </w:t>
      </w:r>
      <w:r>
        <w:t>I</w:t>
      </w:r>
      <w:r>
        <w:t xml:space="preserve"> and many other senior students believe that improvements can be made in how support is offered to those applying to higher education after high school. If elected head pupil I would be extremely passionate and involved in offering pupils as much support as possible when it comes to thinking about applying to colleges and universities. I wish to organise informational assemblies on the different degrees that colleges and universities offer as well as taster sessions that showcase what each one of them entails and how it will apply to specific pupils and what they want to do. </w:t>
      </w:r>
    </w:p>
    <w:p w:rsidR="007D746C" w:rsidRDefault="007D746C" w:rsidP="007D746C">
      <w:r>
        <w:t xml:space="preserve">I also aim to arrange talks on work experience starting with involving those in S3, 4, 5 and 6 who are interested in applying to higher education after school and getting them thinking about work experience that they can apply to, which will help them in their application process to colleges and universities. There may be many opportunities in our own community to build working relationships with local </w:t>
      </w:r>
      <w:r w:rsidR="002C4FEE">
        <w:t>businesses and other settings that</w:t>
      </w:r>
      <w:r>
        <w:t xml:space="preserve"> could</w:t>
      </w:r>
      <w:r>
        <w:t xml:space="preserve"> be mutually beneficial. I know Knox Academy has a very impressive Music department, I think that small bands such as the jazz band would benefit immensely from performing for local audiences especially the elderly </w:t>
      </w:r>
      <w:r>
        <w:t>community and</w:t>
      </w:r>
      <w:r>
        <w:t xml:space="preserve"> primary school settings in Haddington, this would be an ideal opportunity that would not only highlight the talent of Knox Academy but would also act as evidence of public mindfulness for students applying to universities and colleges</w:t>
      </w:r>
      <w:r w:rsidR="002C4FEE">
        <w:t>.</w:t>
      </w:r>
      <w:r>
        <w:t xml:space="preserve"> </w:t>
      </w:r>
    </w:p>
    <w:p w:rsidR="007D746C" w:rsidRDefault="007D746C" w:rsidP="007D746C">
      <w:r>
        <w:t>To further provide support to those looking to go on to higher education I would like to organise scheduled bus journeys from the school to different open days in Scotland, I have spoken to many fellow S5-6 pupils who agree that the school should be more supportive in helping to travel to college and university open days. I believe that this would strengthen the relationship between higher pupils and management as senior students would feel more appreciative of management's support in their choice to explore their life after high school.</w:t>
      </w:r>
    </w:p>
    <w:p w:rsidR="007D746C" w:rsidRDefault="007D746C" w:rsidP="007D746C">
      <w:r>
        <w:t xml:space="preserve">Finally, if elected head pupil, I will remain persistent and committed to improving the school as a whole. I will ensure that all pupils interests are taken into account and I fully intend to strengthen the communication between pupils and staff in the school starting with myself, I aim to make myself as accessible and approachable as possible. I hope to be able to listen and act on anything that is of importance to pupils. I commit to projects 100% from start to finish and if elected I, along with the support of deputes and management will do everything I can to provide the pupils of Knox Academy with the best learning environment they deserve. </w:t>
      </w:r>
    </w:p>
    <w:p w:rsidR="007D746C" w:rsidRDefault="007D746C" w:rsidP="007D746C">
      <w:r>
        <w:t xml:space="preserve"> </w:t>
      </w:r>
    </w:p>
    <w:p w:rsidR="0073276C" w:rsidRDefault="007D746C" w:rsidP="007D746C">
      <w:r>
        <w:br w:type="page"/>
      </w:r>
    </w:p>
    <w:sectPr w:rsidR="0073276C" w:rsidSect="007D746C">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3A5C"/>
    <w:multiLevelType w:val="hybridMultilevel"/>
    <w:tmpl w:val="4072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6C"/>
    <w:rsid w:val="002C4FEE"/>
    <w:rsid w:val="003B2C04"/>
    <w:rsid w:val="0073276C"/>
    <w:rsid w:val="00742029"/>
    <w:rsid w:val="007D746C"/>
    <w:rsid w:val="00FA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6C"/>
    <w:pPr>
      <w:ind w:left="720"/>
      <w:contextualSpacing/>
    </w:pPr>
  </w:style>
  <w:style w:type="paragraph" w:styleId="BalloonText">
    <w:name w:val="Balloon Text"/>
    <w:basedOn w:val="Normal"/>
    <w:link w:val="BalloonTextChar"/>
    <w:uiPriority w:val="99"/>
    <w:semiHidden/>
    <w:unhideWhenUsed/>
    <w:rsid w:val="007D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46C"/>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6C"/>
    <w:pPr>
      <w:ind w:left="720"/>
      <w:contextualSpacing/>
    </w:pPr>
  </w:style>
  <w:style w:type="paragraph" w:styleId="BalloonText">
    <w:name w:val="Balloon Text"/>
    <w:basedOn w:val="Normal"/>
    <w:link w:val="BalloonTextChar"/>
    <w:uiPriority w:val="99"/>
    <w:semiHidden/>
    <w:unhideWhenUsed/>
    <w:rsid w:val="007D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46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GOLDENCHILD</dc:creator>
  <cp:lastModifiedBy>GOLDENCHILD</cp:lastModifiedBy>
  <cp:revision>1</cp:revision>
  <dcterms:created xsi:type="dcterms:W3CDTF">2017-06-21T17:17:00Z</dcterms:created>
  <dcterms:modified xsi:type="dcterms:W3CDTF">2017-06-21T17:51:00Z</dcterms:modified>
</cp:coreProperties>
</file>