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52" w:rsidRDefault="00C80852" w:rsidP="00C8734E">
      <w:pPr>
        <w:ind w:left="356" w:hanging="356"/>
        <w:rPr>
          <w:b/>
          <w:sz w:val="48"/>
          <w:szCs w:val="48"/>
        </w:rPr>
      </w:pPr>
      <w:r w:rsidRPr="00C80852">
        <w:rPr>
          <w:b/>
          <w:sz w:val="48"/>
          <w:szCs w:val="48"/>
        </w:rPr>
        <w:t xml:space="preserve">Higher Administration </w:t>
      </w:r>
    </w:p>
    <w:p w:rsidR="006E591D" w:rsidRPr="00C80852" w:rsidRDefault="00C80852" w:rsidP="00C8734E">
      <w:pPr>
        <w:ind w:left="356" w:hanging="356"/>
        <w:rPr>
          <w:b/>
          <w:sz w:val="28"/>
          <w:szCs w:val="28"/>
        </w:rPr>
      </w:pPr>
      <w:r w:rsidRPr="00C80852">
        <w:rPr>
          <w:b/>
          <w:sz w:val="28"/>
          <w:szCs w:val="28"/>
        </w:rPr>
        <w:t xml:space="preserve">Homework </w:t>
      </w:r>
      <w:r w:rsidR="008048D0">
        <w:rPr>
          <w:b/>
          <w:sz w:val="28"/>
          <w:szCs w:val="28"/>
        </w:rPr>
        <w:t>Example Answers</w:t>
      </w:r>
    </w:p>
    <w:p w:rsidR="00C80852" w:rsidRDefault="00C80852" w:rsidP="00C8734E">
      <w:pPr>
        <w:ind w:left="356" w:hanging="356"/>
      </w:pPr>
    </w:p>
    <w:p w:rsidR="00C80852" w:rsidRPr="00C80852" w:rsidRDefault="00C80852" w:rsidP="00C80852">
      <w:pPr>
        <w:shd w:val="clear" w:color="auto" w:fill="FFFFFF"/>
        <w:spacing w:before="150" w:after="150" w:line="300" w:lineRule="auto"/>
        <w:ind w:left="0" w:right="0" w:firstLine="0"/>
        <w:jc w:val="left"/>
        <w:outlineLvl w:val="2"/>
        <w:rPr>
          <w:rFonts w:ascii="Arial" w:eastAsia="Times New Roman" w:hAnsi="Arial" w:cs="Arial"/>
          <w:b/>
          <w:bCs/>
          <w:color w:val="292929"/>
          <w:sz w:val="36"/>
          <w:szCs w:val="36"/>
          <w:lang w:val="en" w:eastAsia="en-GB"/>
        </w:rPr>
      </w:pPr>
      <w:r>
        <w:rPr>
          <w:rFonts w:ascii="Arial" w:eastAsia="Times New Roman" w:hAnsi="Arial" w:cs="Arial"/>
          <w:b/>
          <w:bCs/>
          <w:color w:val="292929"/>
          <w:sz w:val="36"/>
          <w:szCs w:val="36"/>
          <w:lang w:val="en" w:eastAsia="en-GB"/>
        </w:rPr>
        <w:t xml:space="preserve">Administrative Services – </w:t>
      </w:r>
      <w:r w:rsidRPr="00C80852">
        <w:rPr>
          <w:rFonts w:ascii="Arial" w:eastAsia="Times New Roman" w:hAnsi="Arial" w:cs="Arial"/>
          <w:b/>
          <w:bCs/>
          <w:color w:val="292929"/>
          <w:sz w:val="36"/>
          <w:szCs w:val="36"/>
          <w:lang w:val="en" w:eastAsia="en-GB"/>
        </w:rPr>
        <w:t xml:space="preserve">Outcome 1 </w:t>
      </w:r>
      <w:r>
        <w:rPr>
          <w:rFonts w:ascii="Arial" w:eastAsia="Times New Roman" w:hAnsi="Arial" w:cs="Arial"/>
          <w:b/>
          <w:bCs/>
          <w:color w:val="292929"/>
          <w:sz w:val="36"/>
          <w:szCs w:val="36"/>
          <w:lang w:val="en" w:eastAsia="en-GB"/>
        </w:rPr>
        <w:t xml:space="preserve">– </w:t>
      </w:r>
      <w:r w:rsidRPr="00C80852">
        <w:rPr>
          <w:rFonts w:ascii="Arial" w:eastAsia="Times New Roman" w:hAnsi="Arial" w:cs="Arial"/>
          <w:b/>
          <w:bCs/>
          <w:color w:val="292929"/>
          <w:sz w:val="36"/>
          <w:szCs w:val="36"/>
          <w:lang w:val="en" w:eastAsia="en-GB"/>
        </w:rPr>
        <w:t>Set 1</w:t>
      </w:r>
    </w:p>
    <w:p w:rsidR="00C80852" w:rsidRPr="00C80852" w:rsidRDefault="00C80852" w:rsidP="00C80852">
      <w:pPr>
        <w:shd w:val="clear" w:color="auto" w:fill="FFFFFF"/>
        <w:spacing w:before="120" w:after="216" w:line="312" w:lineRule="auto"/>
        <w:ind w:left="0" w:right="0" w:firstLine="0"/>
        <w:jc w:val="left"/>
        <w:rPr>
          <w:rFonts w:ascii="Arial" w:eastAsia="Times New Roman" w:hAnsi="Arial" w:cs="Arial"/>
          <w:color w:val="292929"/>
          <w:sz w:val="20"/>
          <w:szCs w:val="20"/>
          <w:lang w:val="en" w:eastAsia="en-GB"/>
        </w:rPr>
      </w:pPr>
      <w:r w:rsidRPr="00C80852">
        <w:rPr>
          <w:rFonts w:ascii="Arial" w:eastAsia="Times New Roman" w:hAnsi="Arial" w:cs="Arial"/>
          <w:b/>
          <w:bCs/>
          <w:color w:val="292929"/>
          <w:sz w:val="20"/>
          <w:szCs w:val="20"/>
          <w:lang w:val="en" w:eastAsia="en-GB"/>
        </w:rPr>
        <w:t xml:space="preserve">SQP </w:t>
      </w:r>
      <w:proofErr w:type="gramStart"/>
      <w:r w:rsidRPr="00C80852">
        <w:rPr>
          <w:rFonts w:ascii="Arial" w:eastAsia="Times New Roman" w:hAnsi="Arial" w:cs="Arial"/>
          <w:b/>
          <w:bCs/>
          <w:color w:val="292929"/>
          <w:sz w:val="20"/>
          <w:szCs w:val="20"/>
          <w:lang w:val="en" w:eastAsia="en-GB"/>
        </w:rPr>
        <w:t>Q1b(</w:t>
      </w:r>
      <w:proofErr w:type="gramEnd"/>
      <w:r w:rsidRPr="00C80852">
        <w:rPr>
          <w:rFonts w:ascii="Arial" w:eastAsia="Times New Roman" w:hAnsi="Arial" w:cs="Arial"/>
          <w:b/>
          <w:bCs/>
          <w:color w:val="292929"/>
          <w:sz w:val="20"/>
          <w:szCs w:val="20"/>
          <w:lang w:val="en" w:eastAsia="en-GB"/>
        </w:rPr>
        <w:t>i) – 4 marks</w:t>
      </w:r>
    </w:p>
    <w:p w:rsidR="00C80852" w:rsidRPr="006912D1" w:rsidRDefault="00C80852" w:rsidP="00C80852">
      <w:pPr>
        <w:shd w:val="clear" w:color="auto" w:fill="FFFFFF"/>
        <w:spacing w:before="120" w:after="216" w:line="312" w:lineRule="auto"/>
        <w:ind w:left="0" w:right="0" w:firstLine="0"/>
        <w:jc w:val="left"/>
        <w:rPr>
          <w:rFonts w:ascii="Arial" w:eastAsia="Times New Roman" w:hAnsi="Arial" w:cs="Arial"/>
          <w:b/>
          <w:color w:val="292929"/>
          <w:sz w:val="20"/>
          <w:szCs w:val="20"/>
          <w:lang w:val="en" w:eastAsia="en-GB"/>
        </w:rPr>
      </w:pPr>
      <w:r w:rsidRPr="006912D1">
        <w:rPr>
          <w:rFonts w:ascii="Arial" w:eastAsia="Times New Roman" w:hAnsi="Arial" w:cs="Arial"/>
          <w:b/>
          <w:color w:val="292929"/>
          <w:sz w:val="20"/>
          <w:szCs w:val="20"/>
          <w:lang w:val="en" w:eastAsia="en-GB"/>
        </w:rPr>
        <w:t>Suggest the information to be included in a job description and a person specification for the post of an Administrative Assistant.</w:t>
      </w:r>
    </w:p>
    <w:tbl>
      <w:tblPr>
        <w:tblStyle w:val="TableGrid"/>
        <w:tblW w:w="0" w:type="auto"/>
        <w:tblLook w:val="04A0" w:firstRow="1" w:lastRow="0" w:firstColumn="1" w:lastColumn="0" w:noHBand="0" w:noVBand="1"/>
      </w:tblPr>
      <w:tblGrid>
        <w:gridCol w:w="9242"/>
      </w:tblGrid>
      <w:tr w:rsidR="006912D1" w:rsidTr="006912D1">
        <w:tc>
          <w:tcPr>
            <w:tcW w:w="9242" w:type="dxa"/>
          </w:tcPr>
          <w:p w:rsidR="006912D1" w:rsidRPr="006912D1" w:rsidRDefault="006912D1" w:rsidP="006912D1">
            <w:pPr>
              <w:shd w:val="clear" w:color="auto" w:fill="FFFFFF"/>
              <w:spacing w:before="120" w:after="216" w:line="312" w:lineRule="auto"/>
              <w:ind w:left="0" w:right="0" w:firstLine="0"/>
              <w:jc w:val="left"/>
              <w:rPr>
                <w:rFonts w:eastAsia="Times New Roman" w:cstheme="minorHAnsi"/>
                <w:i/>
                <w:noProof/>
                <w:color w:val="292929"/>
                <w:sz w:val="20"/>
                <w:szCs w:val="20"/>
                <w:lang w:eastAsia="en-GB"/>
              </w:rPr>
            </w:pPr>
            <w:r w:rsidRPr="006912D1">
              <w:rPr>
                <w:rFonts w:eastAsia="Times New Roman" w:cstheme="minorHAnsi"/>
                <w:i/>
                <w:noProof/>
                <w:color w:val="292929"/>
                <w:sz w:val="20"/>
                <w:szCs w:val="20"/>
                <w:lang w:eastAsia="en-GB"/>
              </w:rPr>
              <w:t>A job description for the post of an Administrative Assistant should include details such as the duties required to be carried out, the hours of work, salary and location of the job eg which branch.</w:t>
            </w:r>
          </w:p>
          <w:p w:rsidR="006912D1" w:rsidRPr="006912D1" w:rsidRDefault="006912D1" w:rsidP="006912D1">
            <w:pPr>
              <w:shd w:val="clear" w:color="auto" w:fill="FFFFFF"/>
              <w:spacing w:before="120" w:after="216" w:line="312" w:lineRule="auto"/>
              <w:ind w:left="0" w:right="0" w:firstLine="0"/>
              <w:jc w:val="left"/>
              <w:rPr>
                <w:rFonts w:ascii="Arial" w:eastAsia="Times New Roman" w:hAnsi="Arial" w:cs="Arial"/>
                <w:color w:val="292929"/>
                <w:sz w:val="20"/>
                <w:szCs w:val="20"/>
                <w:lang w:val="en" w:eastAsia="en-GB"/>
              </w:rPr>
            </w:pPr>
            <w:r w:rsidRPr="006912D1">
              <w:rPr>
                <w:rFonts w:eastAsia="Times New Roman" w:cstheme="minorHAnsi"/>
                <w:i/>
                <w:noProof/>
                <w:color w:val="292929"/>
                <w:sz w:val="20"/>
                <w:szCs w:val="20"/>
                <w:lang w:eastAsia="en-GB"/>
              </w:rPr>
              <w:t>A person specification should include both essential and desirable skills and qualities eg organisational skills and qualities such as being discret and well presented.</w:t>
            </w:r>
          </w:p>
        </w:tc>
      </w:tr>
    </w:tbl>
    <w:p w:rsidR="006912D1" w:rsidRDefault="006912D1" w:rsidP="00C80852">
      <w:pPr>
        <w:shd w:val="clear" w:color="auto" w:fill="FFFFFF"/>
        <w:spacing w:before="120" w:after="216" w:line="312" w:lineRule="auto"/>
        <w:ind w:left="0" w:right="0" w:firstLine="0"/>
        <w:jc w:val="left"/>
        <w:rPr>
          <w:rFonts w:ascii="Arial" w:eastAsia="Times New Roman" w:hAnsi="Arial" w:cs="Arial"/>
          <w:b/>
          <w:bCs/>
          <w:color w:val="292929"/>
          <w:sz w:val="20"/>
          <w:szCs w:val="20"/>
          <w:lang w:val="en" w:eastAsia="en-GB"/>
        </w:rPr>
      </w:pPr>
    </w:p>
    <w:p w:rsidR="00C80852" w:rsidRPr="00C80852" w:rsidRDefault="00C80852" w:rsidP="00C80852">
      <w:pPr>
        <w:shd w:val="clear" w:color="auto" w:fill="FFFFFF"/>
        <w:spacing w:before="120" w:after="216" w:line="312" w:lineRule="auto"/>
        <w:ind w:left="0" w:right="0" w:firstLine="0"/>
        <w:jc w:val="left"/>
        <w:rPr>
          <w:rFonts w:ascii="Arial" w:eastAsia="Times New Roman" w:hAnsi="Arial" w:cs="Arial"/>
          <w:color w:val="292929"/>
          <w:sz w:val="20"/>
          <w:szCs w:val="20"/>
          <w:lang w:val="en" w:eastAsia="en-GB"/>
        </w:rPr>
      </w:pPr>
      <w:r w:rsidRPr="00C80852">
        <w:rPr>
          <w:rFonts w:ascii="Arial" w:eastAsia="Times New Roman" w:hAnsi="Arial" w:cs="Arial"/>
          <w:b/>
          <w:bCs/>
          <w:color w:val="292929"/>
          <w:sz w:val="20"/>
          <w:szCs w:val="20"/>
          <w:lang w:val="en" w:eastAsia="en-GB"/>
        </w:rPr>
        <w:t>2007 Q1a – 4 marks</w:t>
      </w:r>
    </w:p>
    <w:p w:rsidR="00C80852" w:rsidRPr="006912D1" w:rsidRDefault="00C80852" w:rsidP="00C80852">
      <w:pPr>
        <w:shd w:val="clear" w:color="auto" w:fill="FFFFFF"/>
        <w:spacing w:before="120" w:after="216" w:line="312" w:lineRule="auto"/>
        <w:ind w:left="0" w:right="0" w:firstLine="0"/>
        <w:jc w:val="left"/>
        <w:rPr>
          <w:rFonts w:ascii="Arial" w:eastAsia="Times New Roman" w:hAnsi="Arial" w:cs="Arial"/>
          <w:b/>
          <w:color w:val="292929"/>
          <w:sz w:val="20"/>
          <w:szCs w:val="20"/>
          <w:lang w:val="en" w:eastAsia="en-GB"/>
        </w:rPr>
      </w:pPr>
      <w:r w:rsidRPr="006912D1">
        <w:rPr>
          <w:rFonts w:ascii="Arial" w:eastAsia="Times New Roman" w:hAnsi="Arial" w:cs="Arial"/>
          <w:b/>
          <w:color w:val="292929"/>
          <w:sz w:val="20"/>
          <w:szCs w:val="20"/>
          <w:lang w:val="en" w:eastAsia="en-GB"/>
        </w:rPr>
        <w:t>Describe 2 methods used by individuals to ensure their work targets are met.</w:t>
      </w:r>
    </w:p>
    <w:tbl>
      <w:tblPr>
        <w:tblStyle w:val="TableGrid"/>
        <w:tblW w:w="0" w:type="auto"/>
        <w:tblLook w:val="04A0" w:firstRow="1" w:lastRow="0" w:firstColumn="1" w:lastColumn="0" w:noHBand="0" w:noVBand="1"/>
      </w:tblPr>
      <w:tblGrid>
        <w:gridCol w:w="9242"/>
      </w:tblGrid>
      <w:tr w:rsidR="006912D1" w:rsidTr="006912D1">
        <w:tc>
          <w:tcPr>
            <w:tcW w:w="9242" w:type="dxa"/>
          </w:tcPr>
          <w:p w:rsidR="006912D1" w:rsidRPr="006912D1" w:rsidRDefault="006912D1" w:rsidP="006912D1">
            <w:pPr>
              <w:spacing w:before="120" w:after="216" w:line="312" w:lineRule="auto"/>
              <w:ind w:left="0" w:right="0" w:firstLine="0"/>
              <w:jc w:val="left"/>
              <w:rPr>
                <w:rFonts w:eastAsia="Times New Roman" w:cstheme="minorHAnsi"/>
                <w:i/>
                <w:color w:val="292929"/>
                <w:sz w:val="20"/>
                <w:szCs w:val="20"/>
                <w:lang w:val="en" w:eastAsia="en-GB"/>
              </w:rPr>
            </w:pPr>
            <w:r w:rsidRPr="006912D1">
              <w:rPr>
                <w:rFonts w:eastAsia="Times New Roman" w:cstheme="minorHAnsi"/>
                <w:i/>
                <w:color w:val="292929"/>
                <w:sz w:val="20"/>
                <w:szCs w:val="20"/>
                <w:lang w:val="en" w:eastAsia="en-GB"/>
              </w:rPr>
              <w:t xml:space="preserve">An individual could use a </w:t>
            </w:r>
            <w:r w:rsidRPr="00421049">
              <w:rPr>
                <w:rFonts w:eastAsia="Times New Roman" w:cstheme="minorHAnsi"/>
                <w:b/>
                <w:i/>
                <w:color w:val="292929"/>
                <w:sz w:val="20"/>
                <w:szCs w:val="20"/>
                <w:lang w:val="en" w:eastAsia="en-GB"/>
              </w:rPr>
              <w:t xml:space="preserve">priorities list </w:t>
            </w:r>
            <w:r w:rsidRPr="006912D1">
              <w:rPr>
                <w:rFonts w:eastAsia="Times New Roman" w:cstheme="minorHAnsi"/>
                <w:i/>
                <w:color w:val="292929"/>
                <w:sz w:val="20"/>
                <w:szCs w:val="20"/>
                <w:lang w:val="en" w:eastAsia="en-GB"/>
              </w:rPr>
              <w:t>to ensure that work targets are met.  This allows the individual to break down a complex task into smaller more manageable sub-tasks.  Each is allocated a certain priority or order in which the tasks should be completed using high, medium and low priority levels.</w:t>
            </w:r>
          </w:p>
          <w:p w:rsidR="006912D1" w:rsidRPr="006912D1" w:rsidRDefault="006912D1" w:rsidP="006912D1">
            <w:pPr>
              <w:spacing w:before="120" w:after="216" w:line="312" w:lineRule="auto"/>
              <w:ind w:left="0" w:right="0" w:firstLine="0"/>
              <w:jc w:val="left"/>
              <w:rPr>
                <w:rFonts w:eastAsia="Times New Roman" w:cstheme="minorHAnsi"/>
                <w:i/>
                <w:color w:val="292929"/>
                <w:sz w:val="20"/>
                <w:szCs w:val="20"/>
                <w:lang w:val="en" w:eastAsia="en-GB"/>
              </w:rPr>
            </w:pPr>
            <w:r w:rsidRPr="006912D1">
              <w:rPr>
                <w:rFonts w:eastAsia="Times New Roman" w:cstheme="minorHAnsi"/>
                <w:i/>
                <w:color w:val="292929"/>
                <w:sz w:val="20"/>
                <w:szCs w:val="20"/>
                <w:lang w:val="en" w:eastAsia="en-GB"/>
              </w:rPr>
              <w:t xml:space="preserve">A </w:t>
            </w:r>
            <w:r w:rsidRPr="00421049">
              <w:rPr>
                <w:rFonts w:eastAsia="Times New Roman" w:cstheme="minorHAnsi"/>
                <w:b/>
                <w:i/>
                <w:color w:val="292929"/>
                <w:sz w:val="20"/>
                <w:szCs w:val="20"/>
                <w:lang w:val="en" w:eastAsia="en-GB"/>
              </w:rPr>
              <w:t>diary</w:t>
            </w:r>
            <w:r w:rsidRPr="006912D1">
              <w:rPr>
                <w:rFonts w:eastAsia="Times New Roman" w:cstheme="minorHAnsi"/>
                <w:i/>
                <w:color w:val="292929"/>
                <w:sz w:val="20"/>
                <w:szCs w:val="20"/>
                <w:lang w:val="en" w:eastAsia="en-GB"/>
              </w:rPr>
              <w:t xml:space="preserve"> can also be used to outline the plan for the day or we</w:t>
            </w:r>
            <w:bookmarkStart w:id="0" w:name="_GoBack"/>
            <w:bookmarkEnd w:id="0"/>
            <w:r w:rsidRPr="006912D1">
              <w:rPr>
                <w:rFonts w:eastAsia="Times New Roman" w:cstheme="minorHAnsi"/>
                <w:i/>
                <w:color w:val="292929"/>
                <w:sz w:val="20"/>
                <w:szCs w:val="20"/>
                <w:lang w:val="en" w:eastAsia="en-GB"/>
              </w:rPr>
              <w:t xml:space="preserve">ek ahead showing when all appointments and meetings are scheduled.  This may be held electronically or paper-based.  It is important that it is referred to regularly especially when deadlines are approaching in order to </w:t>
            </w:r>
            <w:proofErr w:type="spellStart"/>
            <w:r w:rsidRPr="006912D1">
              <w:rPr>
                <w:rFonts w:eastAsia="Times New Roman" w:cstheme="minorHAnsi"/>
                <w:i/>
                <w:color w:val="292929"/>
                <w:sz w:val="20"/>
                <w:szCs w:val="20"/>
                <w:lang w:val="en" w:eastAsia="en-GB"/>
              </w:rPr>
              <w:t>prioritise</w:t>
            </w:r>
            <w:proofErr w:type="spellEnd"/>
            <w:r w:rsidRPr="006912D1">
              <w:rPr>
                <w:rFonts w:eastAsia="Times New Roman" w:cstheme="minorHAnsi"/>
                <w:i/>
                <w:color w:val="292929"/>
                <w:sz w:val="20"/>
                <w:szCs w:val="20"/>
                <w:lang w:val="en" w:eastAsia="en-GB"/>
              </w:rPr>
              <w:t xml:space="preserve"> workload.</w:t>
            </w:r>
          </w:p>
        </w:tc>
      </w:tr>
    </w:tbl>
    <w:p w:rsidR="006912D1" w:rsidRDefault="006912D1" w:rsidP="00C80852">
      <w:pPr>
        <w:shd w:val="clear" w:color="auto" w:fill="FFFFFF"/>
        <w:spacing w:before="120" w:after="216" w:line="312" w:lineRule="auto"/>
        <w:ind w:left="0" w:right="0" w:firstLine="0"/>
        <w:jc w:val="left"/>
        <w:rPr>
          <w:rFonts w:ascii="Arial" w:eastAsia="Times New Roman" w:hAnsi="Arial" w:cs="Arial"/>
          <w:color w:val="292929"/>
          <w:sz w:val="20"/>
          <w:szCs w:val="20"/>
          <w:lang w:val="en" w:eastAsia="en-GB"/>
        </w:rPr>
      </w:pPr>
    </w:p>
    <w:p w:rsidR="00C80852" w:rsidRPr="00C80852" w:rsidRDefault="00C80852" w:rsidP="00C80852">
      <w:pPr>
        <w:shd w:val="clear" w:color="auto" w:fill="FFFFFF"/>
        <w:spacing w:before="120" w:after="216" w:line="312" w:lineRule="auto"/>
        <w:ind w:left="0" w:right="0" w:firstLine="0"/>
        <w:jc w:val="left"/>
        <w:rPr>
          <w:rFonts w:ascii="Arial" w:eastAsia="Times New Roman" w:hAnsi="Arial" w:cs="Arial"/>
          <w:color w:val="292929"/>
          <w:sz w:val="20"/>
          <w:szCs w:val="20"/>
          <w:lang w:val="en" w:eastAsia="en-GB"/>
        </w:rPr>
      </w:pPr>
      <w:r w:rsidRPr="00C80852">
        <w:rPr>
          <w:rFonts w:ascii="Arial" w:eastAsia="Times New Roman" w:hAnsi="Arial" w:cs="Arial"/>
          <w:b/>
          <w:bCs/>
          <w:color w:val="292929"/>
          <w:sz w:val="20"/>
          <w:szCs w:val="20"/>
          <w:lang w:val="en" w:eastAsia="en-GB"/>
        </w:rPr>
        <w:t>2011 Q1c – 6 marks</w:t>
      </w:r>
    </w:p>
    <w:p w:rsidR="00C80852" w:rsidRPr="006912D1" w:rsidRDefault="00C80852" w:rsidP="00C80852">
      <w:pPr>
        <w:shd w:val="clear" w:color="auto" w:fill="FFFFFF"/>
        <w:spacing w:before="120" w:after="216" w:line="312" w:lineRule="auto"/>
        <w:ind w:left="0" w:right="0" w:firstLine="0"/>
        <w:jc w:val="left"/>
        <w:rPr>
          <w:rFonts w:ascii="Arial" w:eastAsia="Times New Roman" w:hAnsi="Arial" w:cs="Arial"/>
          <w:b/>
          <w:color w:val="292929"/>
          <w:sz w:val="20"/>
          <w:szCs w:val="20"/>
          <w:lang w:val="en" w:eastAsia="en-GB"/>
        </w:rPr>
      </w:pPr>
      <w:r w:rsidRPr="006912D1">
        <w:rPr>
          <w:rFonts w:ascii="Arial" w:eastAsia="Times New Roman" w:hAnsi="Arial" w:cs="Arial"/>
          <w:b/>
          <w:color w:val="292929"/>
          <w:sz w:val="20"/>
          <w:szCs w:val="20"/>
          <w:lang w:val="en" w:eastAsia="en-GB"/>
        </w:rPr>
        <w:t>Describe 3 long-term implications for a senior manager who fails to delegate tasks to his team.</w:t>
      </w:r>
    </w:p>
    <w:tbl>
      <w:tblPr>
        <w:tblStyle w:val="TableGrid"/>
        <w:tblW w:w="0" w:type="auto"/>
        <w:tblLook w:val="04A0" w:firstRow="1" w:lastRow="0" w:firstColumn="1" w:lastColumn="0" w:noHBand="0" w:noVBand="1"/>
      </w:tblPr>
      <w:tblGrid>
        <w:gridCol w:w="9242"/>
      </w:tblGrid>
      <w:tr w:rsidR="006912D1" w:rsidTr="00CE58F9">
        <w:tc>
          <w:tcPr>
            <w:tcW w:w="9242" w:type="dxa"/>
          </w:tcPr>
          <w:p w:rsidR="006912D1" w:rsidRDefault="006912D1" w:rsidP="00CE58F9">
            <w:pPr>
              <w:spacing w:before="120" w:after="216" w:line="312" w:lineRule="auto"/>
              <w:ind w:left="0" w:right="0" w:firstLine="0"/>
              <w:jc w:val="left"/>
              <w:rPr>
                <w:rFonts w:eastAsia="Times New Roman" w:cstheme="minorHAnsi"/>
                <w:i/>
                <w:color w:val="292929"/>
                <w:sz w:val="20"/>
                <w:szCs w:val="20"/>
                <w:lang w:val="en" w:eastAsia="en-GB"/>
              </w:rPr>
            </w:pPr>
            <w:r>
              <w:rPr>
                <w:rFonts w:eastAsia="Times New Roman" w:cstheme="minorHAnsi"/>
                <w:i/>
                <w:color w:val="292929"/>
                <w:sz w:val="20"/>
                <w:szCs w:val="20"/>
                <w:lang w:val="en" w:eastAsia="en-GB"/>
              </w:rPr>
              <w:t xml:space="preserve">Failing to delegate tasks to a team could lead to stress for a senior manager as a result of a heavy workload </w:t>
            </w:r>
            <w:r w:rsidRPr="006912D1">
              <w:rPr>
                <w:rFonts w:eastAsia="Times New Roman" w:cstheme="minorHAnsi"/>
                <w:b/>
                <w:i/>
                <w:color w:val="292929"/>
                <w:sz w:val="20"/>
                <w:szCs w:val="20"/>
                <w:lang w:val="en" w:eastAsia="en-GB"/>
              </w:rPr>
              <w:t>THIS MEANS</w:t>
            </w:r>
            <w:r>
              <w:rPr>
                <w:rFonts w:eastAsia="Times New Roman" w:cstheme="minorHAnsi"/>
                <w:i/>
                <w:color w:val="292929"/>
                <w:sz w:val="20"/>
                <w:szCs w:val="20"/>
                <w:lang w:val="en" w:eastAsia="en-GB"/>
              </w:rPr>
              <w:t xml:space="preserve"> that it is more likely for the manager to experience higher sickness and absenteeism.</w:t>
            </w:r>
          </w:p>
          <w:p w:rsidR="006912D1" w:rsidRDefault="006912D1" w:rsidP="00421049">
            <w:pPr>
              <w:spacing w:before="120" w:after="216" w:line="312" w:lineRule="auto"/>
              <w:ind w:left="0" w:right="0" w:firstLine="0"/>
              <w:jc w:val="left"/>
              <w:rPr>
                <w:rFonts w:eastAsia="Times New Roman" w:cstheme="minorHAnsi"/>
                <w:i/>
                <w:color w:val="292929"/>
                <w:sz w:val="20"/>
                <w:szCs w:val="20"/>
                <w:lang w:val="en" w:eastAsia="en-GB"/>
              </w:rPr>
            </w:pPr>
            <w:r>
              <w:rPr>
                <w:rFonts w:eastAsia="Times New Roman" w:cstheme="minorHAnsi"/>
                <w:i/>
                <w:color w:val="292929"/>
                <w:sz w:val="20"/>
                <w:szCs w:val="20"/>
                <w:lang w:val="en" w:eastAsia="en-GB"/>
              </w:rPr>
              <w:t>The team may suffer low morale if they are not being given more challenging tasks to complete</w:t>
            </w:r>
            <w:r w:rsidR="00421049">
              <w:rPr>
                <w:rFonts w:eastAsia="Times New Roman" w:cstheme="minorHAnsi"/>
                <w:i/>
                <w:color w:val="292929"/>
                <w:sz w:val="20"/>
                <w:szCs w:val="20"/>
                <w:lang w:val="en" w:eastAsia="en-GB"/>
              </w:rPr>
              <w:t xml:space="preserve"> </w:t>
            </w:r>
            <w:r w:rsidR="00421049" w:rsidRPr="00421049">
              <w:rPr>
                <w:rFonts w:eastAsia="Times New Roman" w:cstheme="minorHAnsi"/>
                <w:b/>
                <w:i/>
                <w:color w:val="292929"/>
                <w:sz w:val="20"/>
                <w:szCs w:val="20"/>
                <w:lang w:val="en" w:eastAsia="en-GB"/>
              </w:rPr>
              <w:t>THIS MEANS</w:t>
            </w:r>
            <w:r w:rsidR="00421049">
              <w:rPr>
                <w:rFonts w:eastAsia="Times New Roman" w:cstheme="minorHAnsi"/>
                <w:i/>
                <w:color w:val="292929"/>
                <w:sz w:val="20"/>
                <w:szCs w:val="20"/>
                <w:lang w:val="en" w:eastAsia="en-GB"/>
              </w:rPr>
              <w:t xml:space="preserve"> that the manager will have to spend more of his/her time motivating staff possibly through team building activities.</w:t>
            </w:r>
          </w:p>
          <w:p w:rsidR="00421049" w:rsidRDefault="00421049" w:rsidP="00421049">
            <w:pPr>
              <w:spacing w:before="120" w:after="216" w:line="312" w:lineRule="auto"/>
              <w:ind w:left="0" w:right="0" w:firstLine="0"/>
              <w:jc w:val="left"/>
              <w:rPr>
                <w:rFonts w:eastAsia="Times New Roman" w:cstheme="minorHAnsi"/>
                <w:i/>
                <w:color w:val="292929"/>
                <w:sz w:val="20"/>
                <w:szCs w:val="20"/>
                <w:lang w:val="en" w:eastAsia="en-GB"/>
              </w:rPr>
            </w:pPr>
            <w:r>
              <w:rPr>
                <w:rFonts w:eastAsia="Times New Roman" w:cstheme="minorHAnsi"/>
                <w:i/>
                <w:color w:val="292929"/>
                <w:sz w:val="20"/>
                <w:szCs w:val="20"/>
                <w:lang w:val="en" w:eastAsia="en-GB"/>
              </w:rPr>
              <w:t xml:space="preserve">A senior manager with a heavy workload may fail to meet their deadlines </w:t>
            </w:r>
            <w:r w:rsidRPr="00421049">
              <w:rPr>
                <w:rFonts w:eastAsia="Times New Roman" w:cstheme="minorHAnsi"/>
                <w:b/>
                <w:i/>
                <w:color w:val="292929"/>
                <w:sz w:val="20"/>
                <w:szCs w:val="20"/>
                <w:lang w:val="en" w:eastAsia="en-GB"/>
              </w:rPr>
              <w:t>THIS COULD RESULT</w:t>
            </w:r>
            <w:r>
              <w:rPr>
                <w:rFonts w:eastAsia="Times New Roman" w:cstheme="minorHAnsi"/>
                <w:i/>
                <w:color w:val="292929"/>
                <w:sz w:val="20"/>
                <w:szCs w:val="20"/>
                <w:lang w:val="en" w:eastAsia="en-GB"/>
              </w:rPr>
              <w:t xml:space="preserve"> in disciplinary action being taken against the manager, or loss of promotion opportunities.</w:t>
            </w:r>
          </w:p>
          <w:p w:rsidR="00421049" w:rsidRPr="00421049" w:rsidRDefault="00421049" w:rsidP="00421049">
            <w:pPr>
              <w:spacing w:before="120" w:after="216" w:line="312" w:lineRule="auto"/>
              <w:ind w:left="0" w:right="0" w:firstLine="0"/>
              <w:jc w:val="right"/>
              <w:rPr>
                <w:rFonts w:eastAsia="Times New Roman" w:cstheme="minorHAnsi"/>
                <w:i/>
                <w:color w:val="292929"/>
                <w:sz w:val="20"/>
                <w:szCs w:val="20"/>
                <w:lang w:val="en" w:eastAsia="en-GB"/>
              </w:rPr>
            </w:pPr>
            <w:r>
              <w:rPr>
                <w:rFonts w:eastAsia="Times New Roman" w:cstheme="minorHAnsi"/>
                <w:i/>
                <w:color w:val="292929"/>
                <w:sz w:val="20"/>
                <w:szCs w:val="20"/>
                <w:lang w:val="en" w:eastAsia="en-GB"/>
              </w:rPr>
              <w:t xml:space="preserve">Others: lower productivity; high staff turnover; not being able to </w:t>
            </w:r>
            <w:proofErr w:type="spellStart"/>
            <w:r>
              <w:rPr>
                <w:rFonts w:eastAsia="Times New Roman" w:cstheme="minorHAnsi"/>
                <w:i/>
                <w:color w:val="292929"/>
                <w:sz w:val="20"/>
                <w:szCs w:val="20"/>
                <w:lang w:val="en" w:eastAsia="en-GB"/>
              </w:rPr>
              <w:t>deputise</w:t>
            </w:r>
            <w:proofErr w:type="spellEnd"/>
            <w:r>
              <w:rPr>
                <w:rFonts w:eastAsia="Times New Roman" w:cstheme="minorHAnsi"/>
                <w:i/>
                <w:color w:val="292929"/>
                <w:sz w:val="20"/>
                <w:szCs w:val="20"/>
                <w:lang w:val="en" w:eastAsia="en-GB"/>
              </w:rPr>
              <w:t xml:space="preserve"> for the manager </w:t>
            </w:r>
            <w:proofErr w:type="spellStart"/>
            <w:r>
              <w:rPr>
                <w:rFonts w:eastAsia="Times New Roman" w:cstheme="minorHAnsi"/>
                <w:i/>
                <w:color w:val="292929"/>
                <w:sz w:val="20"/>
                <w:szCs w:val="20"/>
                <w:lang w:val="en" w:eastAsia="en-GB"/>
              </w:rPr>
              <w:t>etc</w:t>
            </w:r>
            <w:proofErr w:type="spellEnd"/>
          </w:p>
        </w:tc>
      </w:tr>
    </w:tbl>
    <w:p w:rsidR="00C80852" w:rsidRPr="00C80852" w:rsidRDefault="00C80852" w:rsidP="00C80852">
      <w:pPr>
        <w:shd w:val="clear" w:color="auto" w:fill="FFFFFF"/>
        <w:spacing w:before="120" w:after="216" w:line="312" w:lineRule="auto"/>
        <w:ind w:left="0" w:right="0" w:firstLine="0"/>
        <w:jc w:val="left"/>
        <w:rPr>
          <w:rFonts w:ascii="Arial" w:eastAsia="Times New Roman" w:hAnsi="Arial" w:cs="Arial"/>
          <w:color w:val="292929"/>
          <w:sz w:val="20"/>
          <w:szCs w:val="20"/>
          <w:lang w:val="en" w:eastAsia="en-GB"/>
        </w:rPr>
      </w:pPr>
    </w:p>
    <w:p w:rsidR="00421049" w:rsidRDefault="00421049">
      <w:pPr>
        <w:rPr>
          <w:rFonts w:ascii="Arial" w:eastAsia="Times New Roman" w:hAnsi="Arial" w:cs="Arial"/>
          <w:b/>
          <w:bCs/>
          <w:color w:val="292929"/>
          <w:sz w:val="20"/>
          <w:szCs w:val="20"/>
          <w:lang w:val="en" w:eastAsia="en-GB"/>
        </w:rPr>
      </w:pPr>
      <w:r>
        <w:rPr>
          <w:rFonts w:ascii="Arial" w:eastAsia="Times New Roman" w:hAnsi="Arial" w:cs="Arial"/>
          <w:b/>
          <w:bCs/>
          <w:color w:val="292929"/>
          <w:sz w:val="20"/>
          <w:szCs w:val="20"/>
          <w:lang w:val="en" w:eastAsia="en-GB"/>
        </w:rPr>
        <w:br w:type="page"/>
      </w:r>
    </w:p>
    <w:p w:rsidR="00C80852" w:rsidRPr="00C80852" w:rsidRDefault="00C80852" w:rsidP="00C80852">
      <w:pPr>
        <w:shd w:val="clear" w:color="auto" w:fill="FFFFFF"/>
        <w:spacing w:before="120" w:after="216" w:line="312" w:lineRule="auto"/>
        <w:ind w:left="0" w:right="0" w:firstLine="0"/>
        <w:jc w:val="left"/>
        <w:rPr>
          <w:rFonts w:ascii="Arial" w:eastAsia="Times New Roman" w:hAnsi="Arial" w:cs="Arial"/>
          <w:color w:val="292929"/>
          <w:sz w:val="20"/>
          <w:szCs w:val="20"/>
          <w:lang w:val="en" w:eastAsia="en-GB"/>
        </w:rPr>
      </w:pPr>
      <w:r w:rsidRPr="00C80852">
        <w:rPr>
          <w:rFonts w:ascii="Arial" w:eastAsia="Times New Roman" w:hAnsi="Arial" w:cs="Arial"/>
          <w:b/>
          <w:bCs/>
          <w:color w:val="292929"/>
          <w:sz w:val="20"/>
          <w:szCs w:val="20"/>
          <w:lang w:val="en" w:eastAsia="en-GB"/>
        </w:rPr>
        <w:lastRenderedPageBreak/>
        <w:t xml:space="preserve">2012 Q1d – 2 marks  </w:t>
      </w:r>
    </w:p>
    <w:p w:rsidR="00C80852" w:rsidRPr="006912D1" w:rsidRDefault="00C80852" w:rsidP="00C80852">
      <w:pPr>
        <w:shd w:val="clear" w:color="auto" w:fill="FFFFFF"/>
        <w:spacing w:before="120" w:line="312" w:lineRule="auto"/>
        <w:ind w:left="0" w:right="0" w:firstLine="0"/>
        <w:jc w:val="left"/>
        <w:rPr>
          <w:rFonts w:ascii="Arial" w:eastAsia="Times New Roman" w:hAnsi="Arial" w:cs="Arial"/>
          <w:b/>
          <w:color w:val="292929"/>
          <w:sz w:val="20"/>
          <w:szCs w:val="20"/>
          <w:lang w:val="en" w:eastAsia="en-GB"/>
        </w:rPr>
      </w:pPr>
      <w:r w:rsidRPr="006912D1">
        <w:rPr>
          <w:rFonts w:ascii="Arial" w:eastAsia="Times New Roman" w:hAnsi="Arial" w:cs="Arial"/>
          <w:b/>
          <w:color w:val="292929"/>
          <w:sz w:val="20"/>
          <w:szCs w:val="20"/>
          <w:lang w:val="en" w:eastAsia="en-GB"/>
        </w:rPr>
        <w:t>Justify the need for the Senior Administrative Assistant to have excellent IT skills.</w:t>
      </w:r>
    </w:p>
    <w:tbl>
      <w:tblPr>
        <w:tblStyle w:val="TableGrid"/>
        <w:tblW w:w="0" w:type="auto"/>
        <w:tblLook w:val="04A0" w:firstRow="1" w:lastRow="0" w:firstColumn="1" w:lastColumn="0" w:noHBand="0" w:noVBand="1"/>
      </w:tblPr>
      <w:tblGrid>
        <w:gridCol w:w="9242"/>
      </w:tblGrid>
      <w:tr w:rsidR="00421049" w:rsidTr="00CE58F9">
        <w:tc>
          <w:tcPr>
            <w:tcW w:w="9242" w:type="dxa"/>
          </w:tcPr>
          <w:p w:rsidR="00421049" w:rsidRDefault="00421049" w:rsidP="00421049">
            <w:pPr>
              <w:spacing w:before="120" w:after="216" w:line="312" w:lineRule="auto"/>
              <w:ind w:left="0" w:right="0" w:firstLine="0"/>
              <w:jc w:val="left"/>
              <w:rPr>
                <w:rFonts w:eastAsia="Times New Roman" w:cstheme="minorHAnsi"/>
                <w:i/>
                <w:color w:val="292929"/>
                <w:sz w:val="20"/>
                <w:szCs w:val="20"/>
                <w:lang w:val="en" w:eastAsia="en-GB"/>
              </w:rPr>
            </w:pPr>
            <w:r>
              <w:rPr>
                <w:rFonts w:eastAsia="Times New Roman" w:cstheme="minorHAnsi"/>
                <w:i/>
                <w:color w:val="292929"/>
                <w:sz w:val="20"/>
                <w:szCs w:val="20"/>
                <w:lang w:val="en" w:eastAsia="en-GB"/>
              </w:rPr>
              <w:t xml:space="preserve">A senior manager should have excellent IT skills so that when their </w:t>
            </w:r>
            <w:r w:rsidRPr="00421049">
              <w:rPr>
                <w:rFonts w:eastAsia="Times New Roman" w:cstheme="minorHAnsi"/>
                <w:b/>
                <w:i/>
                <w:color w:val="292929"/>
                <w:sz w:val="20"/>
                <w:szCs w:val="20"/>
                <w:lang w:val="en" w:eastAsia="en-GB"/>
              </w:rPr>
              <w:t>subordinates</w:t>
            </w:r>
            <w:r>
              <w:rPr>
                <w:rFonts w:eastAsia="Times New Roman" w:cstheme="minorHAnsi"/>
                <w:i/>
                <w:color w:val="292929"/>
                <w:sz w:val="20"/>
                <w:szCs w:val="20"/>
                <w:lang w:val="en" w:eastAsia="en-GB"/>
              </w:rPr>
              <w:t xml:space="preserve"> experience technical problems, the manager is capable of troubleshooting and resolving the issue.</w:t>
            </w:r>
          </w:p>
          <w:p w:rsidR="00421049" w:rsidRPr="00421049" w:rsidRDefault="00421049" w:rsidP="00421049">
            <w:pPr>
              <w:spacing w:before="120" w:after="216" w:line="312" w:lineRule="auto"/>
              <w:ind w:left="0" w:right="0" w:firstLine="0"/>
              <w:jc w:val="left"/>
              <w:rPr>
                <w:rFonts w:eastAsia="Times New Roman" w:cstheme="minorHAnsi"/>
                <w:i/>
                <w:color w:val="292929"/>
                <w:sz w:val="20"/>
                <w:szCs w:val="20"/>
                <w:lang w:val="en" w:eastAsia="en-GB"/>
              </w:rPr>
            </w:pPr>
            <w:r>
              <w:rPr>
                <w:rFonts w:eastAsia="Times New Roman" w:cstheme="minorHAnsi"/>
                <w:i/>
                <w:color w:val="292929"/>
                <w:sz w:val="20"/>
                <w:szCs w:val="20"/>
                <w:lang w:val="en" w:eastAsia="en-GB"/>
              </w:rPr>
              <w:t xml:space="preserve">The </w:t>
            </w:r>
            <w:r w:rsidRPr="00421049">
              <w:rPr>
                <w:rFonts w:eastAsia="Times New Roman" w:cstheme="minorHAnsi"/>
                <w:b/>
                <w:i/>
                <w:color w:val="292929"/>
                <w:sz w:val="20"/>
                <w:szCs w:val="20"/>
                <w:lang w:val="en" w:eastAsia="en-GB"/>
              </w:rPr>
              <w:t>level of work</w:t>
            </w:r>
            <w:r>
              <w:rPr>
                <w:rFonts w:eastAsia="Times New Roman" w:cstheme="minorHAnsi"/>
                <w:i/>
                <w:color w:val="292929"/>
                <w:sz w:val="20"/>
                <w:szCs w:val="20"/>
                <w:lang w:val="en" w:eastAsia="en-GB"/>
              </w:rPr>
              <w:t xml:space="preserve"> required of a senior manager is </w:t>
            </w:r>
            <w:r w:rsidRPr="00421049">
              <w:rPr>
                <w:rFonts w:eastAsia="Times New Roman" w:cstheme="minorHAnsi"/>
                <w:b/>
                <w:i/>
                <w:color w:val="292929"/>
                <w:sz w:val="20"/>
                <w:szCs w:val="20"/>
                <w:lang w:val="en" w:eastAsia="en-GB"/>
              </w:rPr>
              <w:t>more complex</w:t>
            </w:r>
            <w:r>
              <w:rPr>
                <w:rFonts w:eastAsia="Times New Roman" w:cstheme="minorHAnsi"/>
                <w:i/>
                <w:color w:val="292929"/>
                <w:sz w:val="20"/>
                <w:szCs w:val="20"/>
                <w:lang w:val="en" w:eastAsia="en-GB"/>
              </w:rPr>
              <w:t xml:space="preserve"> and therefore more sophisticated formulae may be required to </w:t>
            </w:r>
            <w:proofErr w:type="spellStart"/>
            <w:r>
              <w:rPr>
                <w:rFonts w:eastAsia="Times New Roman" w:cstheme="minorHAnsi"/>
                <w:i/>
                <w:color w:val="292929"/>
                <w:sz w:val="20"/>
                <w:szCs w:val="20"/>
                <w:lang w:val="en" w:eastAsia="en-GB"/>
              </w:rPr>
              <w:t>analyse</w:t>
            </w:r>
            <w:proofErr w:type="spellEnd"/>
            <w:r>
              <w:rPr>
                <w:rFonts w:eastAsia="Times New Roman" w:cstheme="minorHAnsi"/>
                <w:i/>
                <w:color w:val="292929"/>
                <w:sz w:val="20"/>
                <w:szCs w:val="20"/>
                <w:lang w:val="en" w:eastAsia="en-GB"/>
              </w:rPr>
              <w:t xml:space="preserve"> data </w:t>
            </w:r>
            <w:proofErr w:type="spellStart"/>
            <w:r>
              <w:rPr>
                <w:rFonts w:eastAsia="Times New Roman" w:cstheme="minorHAnsi"/>
                <w:i/>
                <w:color w:val="292929"/>
                <w:sz w:val="20"/>
                <w:szCs w:val="20"/>
                <w:lang w:val="en" w:eastAsia="en-GB"/>
              </w:rPr>
              <w:t>eg</w:t>
            </w:r>
            <w:proofErr w:type="spellEnd"/>
            <w:r>
              <w:rPr>
                <w:rFonts w:eastAsia="Times New Roman" w:cstheme="minorHAnsi"/>
                <w:i/>
                <w:color w:val="292929"/>
                <w:sz w:val="20"/>
                <w:szCs w:val="20"/>
                <w:lang w:val="en" w:eastAsia="en-GB"/>
              </w:rPr>
              <w:t xml:space="preserve"> in a spreadsheet.</w:t>
            </w:r>
          </w:p>
        </w:tc>
      </w:tr>
    </w:tbl>
    <w:p w:rsidR="00C80852" w:rsidRPr="00C80852" w:rsidRDefault="00C80852" w:rsidP="00C80852">
      <w:pPr>
        <w:shd w:val="clear" w:color="auto" w:fill="FFFFFF"/>
        <w:spacing w:before="120" w:line="312" w:lineRule="auto"/>
        <w:ind w:left="0" w:right="0" w:firstLine="0"/>
        <w:jc w:val="left"/>
        <w:rPr>
          <w:rFonts w:ascii="Arial" w:eastAsia="Times New Roman" w:hAnsi="Arial" w:cs="Arial"/>
          <w:color w:val="292929"/>
          <w:sz w:val="20"/>
          <w:szCs w:val="20"/>
          <w:lang w:val="en" w:eastAsia="en-GB"/>
        </w:rPr>
      </w:pPr>
    </w:p>
    <w:p w:rsidR="00C80852" w:rsidRDefault="00C80852" w:rsidP="00C8734E">
      <w:pPr>
        <w:ind w:left="356" w:hanging="356"/>
      </w:pPr>
    </w:p>
    <w:sectPr w:rsidR="00C80852" w:rsidSect="00C80852">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52"/>
    <w:rsid w:val="00421049"/>
    <w:rsid w:val="0067779B"/>
    <w:rsid w:val="006912D1"/>
    <w:rsid w:val="006E591D"/>
    <w:rsid w:val="008048D0"/>
    <w:rsid w:val="00C80852"/>
    <w:rsid w:val="00C87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357" w:right="147"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80852"/>
    <w:pPr>
      <w:spacing w:before="150" w:after="150" w:line="300" w:lineRule="auto"/>
      <w:ind w:left="0" w:right="0" w:firstLine="0"/>
      <w:jc w:val="left"/>
      <w:outlineLvl w:val="2"/>
    </w:pPr>
    <w:rPr>
      <w:rFonts w:ascii="Times New Roman" w:eastAsia="Times New Roman" w:hAnsi="Times New Roman"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0852"/>
    <w:rPr>
      <w:rFonts w:ascii="Times New Roman" w:eastAsia="Times New Roman" w:hAnsi="Times New Roman" w:cs="Times New Roman"/>
      <w:b/>
      <w:bCs/>
      <w:sz w:val="26"/>
      <w:szCs w:val="26"/>
      <w:lang w:eastAsia="en-GB"/>
    </w:rPr>
  </w:style>
  <w:style w:type="character" w:styleId="Strong">
    <w:name w:val="Strong"/>
    <w:basedOn w:val="DefaultParagraphFont"/>
    <w:uiPriority w:val="22"/>
    <w:qFormat/>
    <w:rsid w:val="00C80852"/>
    <w:rPr>
      <w:b/>
      <w:bCs/>
    </w:rPr>
  </w:style>
  <w:style w:type="paragraph" w:styleId="NormalWeb">
    <w:name w:val="Normal (Web)"/>
    <w:basedOn w:val="Normal"/>
    <w:uiPriority w:val="99"/>
    <w:semiHidden/>
    <w:unhideWhenUsed/>
    <w:rsid w:val="00C80852"/>
    <w:pPr>
      <w:spacing w:before="120" w:after="216"/>
      <w:ind w:left="0" w:right="0" w:firstLine="0"/>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80852"/>
    <w:rPr>
      <w:rFonts w:ascii="Tahoma" w:hAnsi="Tahoma" w:cs="Tahoma"/>
      <w:sz w:val="16"/>
      <w:szCs w:val="16"/>
    </w:rPr>
  </w:style>
  <w:style w:type="character" w:customStyle="1" w:styleId="BalloonTextChar">
    <w:name w:val="Balloon Text Char"/>
    <w:basedOn w:val="DefaultParagraphFont"/>
    <w:link w:val="BalloonText"/>
    <w:uiPriority w:val="99"/>
    <w:semiHidden/>
    <w:rsid w:val="00C80852"/>
    <w:rPr>
      <w:rFonts w:ascii="Tahoma" w:hAnsi="Tahoma" w:cs="Tahoma"/>
      <w:sz w:val="16"/>
      <w:szCs w:val="16"/>
    </w:rPr>
  </w:style>
  <w:style w:type="table" w:styleId="TableGrid">
    <w:name w:val="Table Grid"/>
    <w:basedOn w:val="TableNormal"/>
    <w:uiPriority w:val="59"/>
    <w:rsid w:val="00691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357" w:right="147"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80852"/>
    <w:pPr>
      <w:spacing w:before="150" w:after="150" w:line="300" w:lineRule="auto"/>
      <w:ind w:left="0" w:right="0" w:firstLine="0"/>
      <w:jc w:val="left"/>
      <w:outlineLvl w:val="2"/>
    </w:pPr>
    <w:rPr>
      <w:rFonts w:ascii="Times New Roman" w:eastAsia="Times New Roman" w:hAnsi="Times New Roman"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0852"/>
    <w:rPr>
      <w:rFonts w:ascii="Times New Roman" w:eastAsia="Times New Roman" w:hAnsi="Times New Roman" w:cs="Times New Roman"/>
      <w:b/>
      <w:bCs/>
      <w:sz w:val="26"/>
      <w:szCs w:val="26"/>
      <w:lang w:eastAsia="en-GB"/>
    </w:rPr>
  </w:style>
  <w:style w:type="character" w:styleId="Strong">
    <w:name w:val="Strong"/>
    <w:basedOn w:val="DefaultParagraphFont"/>
    <w:uiPriority w:val="22"/>
    <w:qFormat/>
    <w:rsid w:val="00C80852"/>
    <w:rPr>
      <w:b/>
      <w:bCs/>
    </w:rPr>
  </w:style>
  <w:style w:type="paragraph" w:styleId="NormalWeb">
    <w:name w:val="Normal (Web)"/>
    <w:basedOn w:val="Normal"/>
    <w:uiPriority w:val="99"/>
    <w:semiHidden/>
    <w:unhideWhenUsed/>
    <w:rsid w:val="00C80852"/>
    <w:pPr>
      <w:spacing w:before="120" w:after="216"/>
      <w:ind w:left="0" w:right="0" w:firstLine="0"/>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80852"/>
    <w:rPr>
      <w:rFonts w:ascii="Tahoma" w:hAnsi="Tahoma" w:cs="Tahoma"/>
      <w:sz w:val="16"/>
      <w:szCs w:val="16"/>
    </w:rPr>
  </w:style>
  <w:style w:type="character" w:customStyle="1" w:styleId="BalloonTextChar">
    <w:name w:val="Balloon Text Char"/>
    <w:basedOn w:val="DefaultParagraphFont"/>
    <w:link w:val="BalloonText"/>
    <w:uiPriority w:val="99"/>
    <w:semiHidden/>
    <w:rsid w:val="00C80852"/>
    <w:rPr>
      <w:rFonts w:ascii="Tahoma" w:hAnsi="Tahoma" w:cs="Tahoma"/>
      <w:sz w:val="16"/>
      <w:szCs w:val="16"/>
    </w:rPr>
  </w:style>
  <w:style w:type="table" w:styleId="TableGrid">
    <w:name w:val="Table Grid"/>
    <w:basedOn w:val="TableNormal"/>
    <w:uiPriority w:val="59"/>
    <w:rsid w:val="00691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723870">
      <w:bodyDiv w:val="1"/>
      <w:marLeft w:val="0"/>
      <w:marRight w:val="0"/>
      <w:marTop w:val="0"/>
      <w:marBottom w:val="0"/>
      <w:divBdr>
        <w:top w:val="none" w:sz="0" w:space="0" w:color="auto"/>
        <w:left w:val="none" w:sz="0" w:space="0" w:color="auto"/>
        <w:bottom w:val="none" w:sz="0" w:space="0" w:color="auto"/>
        <w:right w:val="none" w:sz="0" w:space="0" w:color="auto"/>
      </w:divBdr>
      <w:divsChild>
        <w:div w:id="259030760">
          <w:marLeft w:val="0"/>
          <w:marRight w:val="0"/>
          <w:marTop w:val="0"/>
          <w:marBottom w:val="0"/>
          <w:divBdr>
            <w:top w:val="none" w:sz="0" w:space="0" w:color="auto"/>
            <w:left w:val="none" w:sz="0" w:space="0" w:color="auto"/>
            <w:bottom w:val="none" w:sz="0" w:space="0" w:color="auto"/>
            <w:right w:val="none" w:sz="0" w:space="0" w:color="auto"/>
          </w:divBdr>
          <w:divsChild>
            <w:div w:id="1453597272">
              <w:marLeft w:val="0"/>
              <w:marRight w:val="0"/>
              <w:marTop w:val="0"/>
              <w:marBottom w:val="0"/>
              <w:divBdr>
                <w:top w:val="none" w:sz="0" w:space="0" w:color="auto"/>
                <w:left w:val="none" w:sz="0" w:space="0" w:color="auto"/>
                <w:bottom w:val="none" w:sz="0" w:space="0" w:color="auto"/>
                <w:right w:val="none" w:sz="0" w:space="0" w:color="auto"/>
              </w:divBdr>
              <w:divsChild>
                <w:div w:id="828054692">
                  <w:marLeft w:val="-2250"/>
                  <w:marRight w:val="-3000"/>
                  <w:marTop w:val="0"/>
                  <w:marBottom w:val="0"/>
                  <w:divBdr>
                    <w:top w:val="none" w:sz="0" w:space="0" w:color="auto"/>
                    <w:left w:val="none" w:sz="0" w:space="0" w:color="auto"/>
                    <w:bottom w:val="none" w:sz="0" w:space="0" w:color="auto"/>
                    <w:right w:val="none" w:sz="0" w:space="0" w:color="auto"/>
                  </w:divBdr>
                  <w:divsChild>
                    <w:div w:id="1807620696">
                      <w:marLeft w:val="2250"/>
                      <w:marRight w:val="3000"/>
                      <w:marTop w:val="0"/>
                      <w:marBottom w:val="0"/>
                      <w:divBdr>
                        <w:top w:val="none" w:sz="0" w:space="0" w:color="auto"/>
                        <w:left w:val="none" w:sz="0" w:space="0" w:color="auto"/>
                        <w:bottom w:val="none" w:sz="0" w:space="0" w:color="auto"/>
                        <w:right w:val="none" w:sz="0" w:space="0" w:color="auto"/>
                      </w:divBdr>
                      <w:divsChild>
                        <w:div w:id="163131581">
                          <w:marLeft w:val="0"/>
                          <w:marRight w:val="0"/>
                          <w:marTop w:val="120"/>
                          <w:marBottom w:val="480"/>
                          <w:divBdr>
                            <w:top w:val="none" w:sz="0" w:space="0" w:color="auto"/>
                            <w:left w:val="none" w:sz="0" w:space="0" w:color="auto"/>
                            <w:bottom w:val="none" w:sz="0" w:space="0" w:color="auto"/>
                            <w:right w:val="none" w:sz="0" w:space="0" w:color="auto"/>
                          </w:divBdr>
                          <w:divsChild>
                            <w:div w:id="79602745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2013-09-30T16:18:00Z</dcterms:created>
  <dcterms:modified xsi:type="dcterms:W3CDTF">2013-09-30T16:34:00Z</dcterms:modified>
</cp:coreProperties>
</file>