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52" w:rsidRDefault="00C80852" w:rsidP="00C8734E">
      <w:pPr>
        <w:ind w:left="356" w:hanging="356"/>
        <w:rPr>
          <w:b/>
          <w:sz w:val="48"/>
          <w:szCs w:val="48"/>
        </w:rPr>
      </w:pPr>
      <w:r w:rsidRPr="00C80852">
        <w:rPr>
          <w:b/>
          <w:sz w:val="48"/>
          <w:szCs w:val="48"/>
        </w:rPr>
        <w:t xml:space="preserve">Higher Administration </w:t>
      </w:r>
    </w:p>
    <w:p w:rsidR="006E591D" w:rsidRPr="00C80852" w:rsidRDefault="00C80852" w:rsidP="00C8734E">
      <w:pPr>
        <w:ind w:left="356" w:hanging="356"/>
        <w:rPr>
          <w:b/>
          <w:sz w:val="28"/>
          <w:szCs w:val="28"/>
        </w:rPr>
      </w:pPr>
      <w:r w:rsidRPr="00C80852">
        <w:rPr>
          <w:b/>
          <w:sz w:val="28"/>
          <w:szCs w:val="28"/>
        </w:rPr>
        <w:t>Homework Solutions</w:t>
      </w:r>
    </w:p>
    <w:p w:rsidR="00C80852" w:rsidRDefault="00C80852" w:rsidP="00C8734E">
      <w:pPr>
        <w:ind w:left="356" w:hanging="356"/>
      </w:pPr>
    </w:p>
    <w:p w:rsidR="008C6FE7" w:rsidRDefault="00C80852" w:rsidP="00C80852">
      <w:pPr>
        <w:shd w:val="clear" w:color="auto" w:fill="FFFFFF"/>
        <w:spacing w:before="150" w:after="150" w:line="300" w:lineRule="auto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</w:pP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Administrative Services – </w:t>
      </w:r>
      <w:r w:rsidR="00D27F9B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>Outcome 3</w:t>
      </w:r>
      <w:r w:rsidRPr="00C80852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– </w:t>
      </w:r>
      <w:r w:rsidR="00936E3E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>Set 2</w:t>
      </w:r>
    </w:p>
    <w:p w:rsidR="00936E3E" w:rsidRPr="00936E3E" w:rsidRDefault="00936E3E" w:rsidP="00936E3E">
      <w:pPr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6E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2007Q3b - 4 marks</w:t>
      </w:r>
      <w:r w:rsidRPr="00936E3E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Outline benefits to an organisation of outsourcing the recruitment process.</w:t>
      </w:r>
    </w:p>
    <w:p w:rsidR="002478D8" w:rsidRDefault="002478D8" w:rsidP="002478D8">
      <w:pPr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6277028" cy="50196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9FF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638" cy="502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br w:type="page"/>
      </w:r>
    </w:p>
    <w:p w:rsidR="00936E3E" w:rsidRPr="00936E3E" w:rsidRDefault="00936E3E" w:rsidP="00936E3E">
      <w:pPr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6E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lastRenderedPageBreak/>
        <w:t>2011 Q4d - 4 marks</w:t>
      </w:r>
      <w:r w:rsidRPr="00936E3E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Justify the need for an appraisal system as part of the staff development process.</w:t>
      </w:r>
    </w:p>
    <w:p w:rsidR="002478D8" w:rsidRDefault="002478D8" w:rsidP="002478D8">
      <w:pPr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6189058" cy="41814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A3C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922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br w:type="page"/>
      </w:r>
    </w:p>
    <w:p w:rsidR="002478D8" w:rsidRPr="00936E3E" w:rsidRDefault="002478D8" w:rsidP="002478D8">
      <w:pPr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6E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lastRenderedPageBreak/>
        <w:t>2012 CSQ5 - 3 marks</w:t>
      </w:r>
      <w:r w:rsidRPr="00936E3E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Compare in-house and external training.</w:t>
      </w:r>
    </w:p>
    <w:p w:rsidR="002478D8" w:rsidRDefault="002478D8" w:rsidP="002478D8">
      <w:pPr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w:drawing>
          <wp:inline distT="0" distB="0" distL="0" distR="0" wp14:anchorId="1B34B867" wp14:editId="509305D5">
            <wp:extent cx="6319498" cy="73818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2DE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381" cy="738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br w:type="page"/>
      </w:r>
    </w:p>
    <w:p w:rsidR="00936E3E" w:rsidRPr="00936E3E" w:rsidRDefault="00936E3E" w:rsidP="00936E3E">
      <w:pPr>
        <w:spacing w:before="120" w:after="216" w:line="312" w:lineRule="auto"/>
        <w:ind w:left="0" w:righ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6E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lastRenderedPageBreak/>
        <w:t>2012 Q4d - 8 marks</w:t>
      </w:r>
      <w:r w:rsidRPr="00936E3E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  <w:t>Discuss the support systems which may be provided by Human Resources to enhance staff welfare.</w:t>
      </w:r>
    </w:p>
    <w:p w:rsidR="008C6FE7" w:rsidRDefault="002478D8" w:rsidP="009E29C5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b/>
          <w:bCs/>
          <w:color w:val="292929"/>
          <w:sz w:val="36"/>
          <w:szCs w:val="36"/>
          <w:lang w:val="en" w:eastAsia="en-GB"/>
        </w:rPr>
      </w:pPr>
      <w:r>
        <w:rPr>
          <w:rFonts w:eastAsia="Times New Roman" w:cstheme="minorHAnsi"/>
          <w:b/>
          <w:bCs/>
          <w:noProof/>
          <w:color w:val="292929"/>
          <w:sz w:val="36"/>
          <w:szCs w:val="36"/>
          <w:lang w:eastAsia="en-GB"/>
        </w:rPr>
        <w:drawing>
          <wp:inline distT="0" distB="0" distL="0" distR="0">
            <wp:extent cx="5467350" cy="69584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DDF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4" cy="695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8D8" w:rsidRPr="008C6FE7" w:rsidRDefault="002478D8" w:rsidP="009E29C5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b/>
          <w:bCs/>
          <w:color w:val="292929"/>
          <w:sz w:val="36"/>
          <w:szCs w:val="36"/>
          <w:lang w:val="en" w:eastAsia="en-GB"/>
        </w:rPr>
      </w:pPr>
      <w:r>
        <w:rPr>
          <w:rFonts w:eastAsia="Times New Roman" w:cstheme="minorHAnsi"/>
          <w:b/>
          <w:bCs/>
          <w:noProof/>
          <w:color w:val="292929"/>
          <w:sz w:val="36"/>
          <w:szCs w:val="36"/>
          <w:lang w:eastAsia="en-GB"/>
        </w:rPr>
        <w:drawing>
          <wp:inline distT="0" distB="0" distL="0" distR="0">
            <wp:extent cx="5338761" cy="1628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01BA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508" cy="162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8D8" w:rsidRPr="008C6FE7" w:rsidSect="00C80852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52"/>
    <w:rsid w:val="002478D8"/>
    <w:rsid w:val="00252337"/>
    <w:rsid w:val="0067779B"/>
    <w:rsid w:val="006E591D"/>
    <w:rsid w:val="008358CC"/>
    <w:rsid w:val="008C6FE7"/>
    <w:rsid w:val="00936E3E"/>
    <w:rsid w:val="009E29C5"/>
    <w:rsid w:val="00A74A51"/>
    <w:rsid w:val="00C80852"/>
    <w:rsid w:val="00C8734E"/>
    <w:rsid w:val="00D2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692">
                  <w:marLeft w:val="-225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696">
                      <w:marLeft w:val="22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1581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74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2013-12-16T08:03:00Z</dcterms:created>
  <dcterms:modified xsi:type="dcterms:W3CDTF">2013-12-16T08:07:00Z</dcterms:modified>
</cp:coreProperties>
</file>