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C0" w:rsidRDefault="00E864C0">
      <w:pPr>
        <w:framePr w:w="5056" w:h="1306" w:hRule="exact" w:wrap="auto" w:vAnchor="page" w:hAnchor="page" w:x="6151" w:y="736"/>
        <w:widowControl w:val="0"/>
        <w:autoSpaceDE w:val="0"/>
        <w:autoSpaceDN w:val="0"/>
        <w:adjustRightInd w:val="0"/>
        <w:spacing w:line="259" w:lineRule="exact"/>
        <w:jc w:val="both"/>
        <w:rPr>
          <w:rFonts w:ascii="Comic Sans MS" w:hAnsi="Comic Sans MS" w:cs="Comic Sans MS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Name:</w:t>
      </w:r>
    </w:p>
    <w:p w:rsidR="00E864C0" w:rsidRDefault="00E864C0">
      <w:pPr>
        <w:framePr w:w="5056" w:h="1306" w:hRule="exact" w:wrap="auto" w:vAnchor="page" w:hAnchor="page" w:x="6151" w:y="736"/>
        <w:widowControl w:val="0"/>
        <w:autoSpaceDE w:val="0"/>
        <w:autoSpaceDN w:val="0"/>
        <w:adjustRightInd w:val="0"/>
        <w:spacing w:line="259" w:lineRule="exact"/>
        <w:jc w:val="both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:rsidR="00E864C0" w:rsidRDefault="00E864C0">
      <w:pPr>
        <w:framePr w:w="5056" w:h="1306" w:hRule="exact" w:wrap="auto" w:vAnchor="page" w:hAnchor="page" w:x="6151" w:y="736"/>
        <w:widowControl w:val="0"/>
        <w:autoSpaceDE w:val="0"/>
        <w:autoSpaceDN w:val="0"/>
        <w:adjustRightInd w:val="0"/>
        <w:spacing w:line="259" w:lineRule="exact"/>
        <w:jc w:val="both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:rsidR="00E864C0" w:rsidRDefault="00E864C0">
      <w:pPr>
        <w:framePr w:w="5056" w:h="1306" w:hRule="exact" w:wrap="auto" w:vAnchor="page" w:hAnchor="page" w:x="6151" w:y="736"/>
        <w:widowControl w:val="0"/>
        <w:autoSpaceDE w:val="0"/>
        <w:autoSpaceDN w:val="0"/>
        <w:adjustRightInd w:val="0"/>
        <w:spacing w:line="259" w:lineRule="exact"/>
        <w:jc w:val="both"/>
        <w:rPr>
          <w:rFonts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Mark:</w:t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  <w:t xml:space="preserve">             /10</w:t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</w:p>
    <w:p w:rsidR="00E864C0" w:rsidRDefault="00E864C0">
      <w:pPr>
        <w:framePr w:w="4036" w:wrap="auto" w:vAnchor="page" w:hAnchor="page" w:x="742" w:y="665"/>
        <w:widowControl w:val="0"/>
        <w:autoSpaceDE w:val="0"/>
        <w:autoSpaceDN w:val="0"/>
        <w:adjustRightInd w:val="0"/>
        <w:spacing w:line="412" w:lineRule="exact"/>
        <w:jc w:val="both"/>
        <w:rPr>
          <w:rFonts w:ascii="Comic Sans MS" w:hAnsi="Comic Sans MS" w:cs="Comic Sans MS"/>
          <w:b/>
          <w:bCs/>
          <w:sz w:val="30"/>
          <w:szCs w:val="30"/>
          <w:lang w:val="en-US"/>
        </w:rPr>
      </w:pPr>
      <w:r>
        <w:rPr>
          <w:rFonts w:ascii="Comic Sans MS" w:hAnsi="Comic Sans MS" w:cs="Comic Sans MS"/>
          <w:b/>
          <w:bCs/>
          <w:sz w:val="36"/>
          <w:szCs w:val="36"/>
          <w:lang w:val="en-US"/>
        </w:rPr>
        <w:t xml:space="preserve">S1 Science Homework </w:t>
      </w:r>
      <w:r>
        <w:rPr>
          <w:rFonts w:ascii="Comic Sans MS" w:hAnsi="Comic Sans MS" w:cs="Comic Sans MS"/>
          <w:b/>
          <w:bCs/>
          <w:sz w:val="30"/>
          <w:szCs w:val="30"/>
          <w:lang w:val="en-US"/>
        </w:rPr>
        <w:t>Our Material World 1 Homework 2</w:t>
      </w:r>
    </w:p>
    <w:p w:rsidR="00E864C0" w:rsidRDefault="00E864C0">
      <w:pPr>
        <w:framePr w:w="7012" w:wrap="auto" w:vAnchor="page" w:hAnchor="page" w:x="1702" w:y="3545"/>
        <w:widowControl w:val="0"/>
        <w:autoSpaceDE w:val="0"/>
        <w:autoSpaceDN w:val="0"/>
        <w:adjustRightInd w:val="0"/>
        <w:spacing w:line="374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water, salt, wood, helium, paper, alcohol, sand, bleach, oxygen</w:t>
      </w:r>
    </w:p>
    <w:p w:rsidR="00E864C0" w:rsidRDefault="00E864C0">
      <w:pPr>
        <w:framePr w:w="8881" w:h="706" w:hRule="exact" w:wrap="auto" w:vAnchor="page" w:hAnchor="margin" w:x="1" w:y="2281"/>
        <w:widowControl w:val="0"/>
        <w:autoSpaceDE w:val="0"/>
        <w:autoSpaceDN w:val="0"/>
        <w:adjustRightInd w:val="0"/>
        <w:spacing w:line="374" w:lineRule="exact"/>
        <w:jc w:val="both"/>
        <w:rPr>
          <w:rFonts w:ascii="Comic Sans MS" w:hAnsi="Comic Sans MS" w:cs="Comic Sans MS"/>
          <w:sz w:val="26"/>
          <w:szCs w:val="26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>Q1. Substances can be classified as solids, liquids and gases.</w:t>
      </w:r>
    </w:p>
    <w:p w:rsidR="00E864C0" w:rsidRDefault="00087D8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10"/>
          <w:szCs w:val="1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6381750</wp:posOffset>
                </wp:positionV>
                <wp:extent cx="1295400" cy="762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0.25pt;margin-top:502.5pt;width:102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6381750</wp:posOffset>
                </wp:positionV>
                <wp:extent cx="1295400" cy="762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1.2pt;margin-top:502.5pt;width:102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"/>
            </w:pict>
          </mc:Fallback>
        </mc:AlternateContent>
      </w:r>
    </w:p>
    <w:p w:rsidR="00E864C0" w:rsidRDefault="00E864C0">
      <w:pPr>
        <w:framePr w:w="8803" w:wrap="auto" w:hAnchor="margin" w:x="587" w:y="2209"/>
        <w:widowControl w:val="0"/>
        <w:autoSpaceDE w:val="0"/>
        <w:autoSpaceDN w:val="0"/>
        <w:adjustRightInd w:val="0"/>
        <w:spacing w:line="388" w:lineRule="exact"/>
        <w:jc w:val="both"/>
        <w:rPr>
          <w:rFonts w:ascii="Comic Sans MS" w:hAnsi="Comic Sans MS" w:cs="Comic Sans MS"/>
          <w:i/>
          <w:iCs/>
          <w:lang w:val="en-US"/>
        </w:rPr>
      </w:pPr>
      <w:r>
        <w:rPr>
          <w:rFonts w:ascii="Comic Sans MS" w:hAnsi="Comic Sans MS" w:cs="Comic Sans MS"/>
          <w:lang w:val="en-US"/>
        </w:rPr>
        <w:t xml:space="preserve">(a) Draw a table to group the following substances as "solid", "liquid" or </w:t>
      </w:r>
      <w:r>
        <w:rPr>
          <w:rFonts w:ascii="Comic Sans MS" w:hAnsi="Comic Sans MS" w:cs="Comic Sans MS"/>
          <w:i/>
          <w:iCs/>
          <w:lang w:val="en-US"/>
        </w:rPr>
        <w:t>"gas".</w:t>
      </w:r>
    </w:p>
    <w:p w:rsidR="00E864C0" w:rsidRDefault="00E864C0">
      <w:pPr>
        <w:framePr w:w="403" w:wrap="auto" w:hAnchor="margin" w:x="10029" w:y="5248"/>
        <w:widowControl w:val="0"/>
        <w:autoSpaceDE w:val="0"/>
        <w:autoSpaceDN w:val="0"/>
        <w:adjustRightInd w:val="0"/>
        <w:spacing w:line="326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(2)</w:t>
      </w:r>
    </w:p>
    <w:p w:rsidR="00E864C0" w:rsidRDefault="00E864C0">
      <w:pPr>
        <w:framePr w:w="7545" w:wrap="auto" w:hAnchor="margin" w:x="606" w:y="5555"/>
        <w:widowControl w:val="0"/>
        <w:autoSpaceDE w:val="0"/>
        <w:autoSpaceDN w:val="0"/>
        <w:adjustRightInd w:val="0"/>
        <w:spacing w:line="364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(b) What word is used in Science to mean "solid, liquid or gas"? -.</w:t>
      </w:r>
    </w:p>
    <w:p w:rsidR="00E864C0" w:rsidRDefault="00E864C0">
      <w:pPr>
        <w:framePr w:w="7545" w:wrap="auto" w:hAnchor="margin" w:x="606" w:y="5555"/>
        <w:widowControl w:val="0"/>
        <w:autoSpaceDE w:val="0"/>
        <w:autoSpaceDN w:val="0"/>
        <w:adjustRightInd w:val="0"/>
        <w:spacing w:line="364" w:lineRule="exact"/>
        <w:jc w:val="both"/>
        <w:rPr>
          <w:rFonts w:ascii="Comic Sans MS" w:hAnsi="Comic Sans MS" w:cs="Comic Sans MS"/>
          <w:lang w:val="en-US"/>
        </w:rPr>
      </w:pPr>
    </w:p>
    <w:p w:rsidR="00E864C0" w:rsidRDefault="00E864C0">
      <w:pPr>
        <w:framePr w:w="7545" w:wrap="auto" w:hAnchor="margin" w:x="606" w:y="5555"/>
        <w:widowControl w:val="0"/>
        <w:autoSpaceDE w:val="0"/>
        <w:autoSpaceDN w:val="0"/>
        <w:adjustRightInd w:val="0"/>
        <w:spacing w:line="364" w:lineRule="exact"/>
        <w:jc w:val="both"/>
        <w:rPr>
          <w:rFonts w:ascii="Comic Sans MS" w:hAnsi="Comic Sans MS" w:cs="Comic Sans MS"/>
          <w:lang w:val="en-US"/>
        </w:rPr>
      </w:pPr>
    </w:p>
    <w:p w:rsidR="00E864C0" w:rsidRDefault="00E864C0">
      <w:pPr>
        <w:framePr w:w="374" w:wrap="auto" w:hAnchor="margin" w:x="10029" w:y="6251"/>
        <w:widowControl w:val="0"/>
        <w:autoSpaceDE w:val="0"/>
        <w:autoSpaceDN w:val="0"/>
        <w:adjustRightInd w:val="0"/>
        <w:spacing w:line="326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(1)</w:t>
      </w:r>
    </w:p>
    <w:p w:rsidR="00E864C0" w:rsidRDefault="00E864C0">
      <w:pPr>
        <w:framePr w:w="8760" w:wrap="auto" w:hAnchor="margin" w:x="40" w:y="6899"/>
        <w:widowControl w:val="0"/>
        <w:autoSpaceDE w:val="0"/>
        <w:autoSpaceDN w:val="0"/>
        <w:adjustRightInd w:val="0"/>
        <w:spacing w:line="331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Q2. The following sentences describe the properties of unknown substances.</w:t>
      </w:r>
    </w:p>
    <w:p w:rsidR="00E864C0" w:rsidRDefault="00E864C0">
      <w:pPr>
        <w:framePr w:w="8760" w:wrap="auto" w:hAnchor="margin" w:x="40" w:y="6899"/>
        <w:widowControl w:val="0"/>
        <w:tabs>
          <w:tab w:val="left" w:pos="993"/>
        </w:tabs>
        <w:autoSpaceDE w:val="0"/>
        <w:autoSpaceDN w:val="0"/>
        <w:adjustRightInd w:val="0"/>
        <w:spacing w:line="331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ab/>
        <w:t>Decide if the substance described is a solid, liquid or gas.</w:t>
      </w:r>
    </w:p>
    <w:p w:rsidR="00E864C0" w:rsidRDefault="00E864C0">
      <w:pPr>
        <w:framePr w:w="3912" w:wrap="auto" w:hAnchor="margin" w:x="1317" w:y="7902"/>
        <w:widowControl w:val="0"/>
        <w:autoSpaceDE w:val="0"/>
        <w:autoSpaceDN w:val="0"/>
        <w:adjustRightInd w:val="0"/>
        <w:spacing w:line="345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no fixed shape but a fixed volume</w:t>
      </w:r>
    </w:p>
    <w:p w:rsidR="00E864C0" w:rsidRDefault="00E864C0">
      <w:pPr>
        <w:framePr w:w="3796" w:wrap="auto" w:hAnchor="margin" w:x="1317" w:y="8569"/>
        <w:widowControl w:val="0"/>
        <w:autoSpaceDE w:val="0"/>
        <w:autoSpaceDN w:val="0"/>
        <w:adjustRightInd w:val="0"/>
        <w:spacing w:line="350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a fixed shape and a fixed volume</w:t>
      </w:r>
    </w:p>
    <w:p w:rsidR="00E864C0" w:rsidRDefault="00E864C0">
      <w:pPr>
        <w:framePr w:w="412" w:wrap="auto" w:hAnchor="margin" w:x="10048" w:y="8584"/>
        <w:widowControl w:val="0"/>
        <w:autoSpaceDE w:val="0"/>
        <w:autoSpaceDN w:val="0"/>
        <w:adjustRightInd w:val="0"/>
        <w:spacing w:line="326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(2)</w:t>
      </w:r>
    </w:p>
    <w:p w:rsidR="00E864C0" w:rsidRDefault="00E864C0">
      <w:pPr>
        <w:framePr w:w="10444" w:wrap="auto" w:hAnchor="margin" w:x="64" w:y="9237"/>
        <w:widowControl w:val="0"/>
        <w:autoSpaceDE w:val="0"/>
        <w:autoSpaceDN w:val="0"/>
        <w:adjustRightInd w:val="0"/>
        <w:spacing w:line="355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Q3. Complete the following pictures to show how particles are arranged in solids and liquids.</w:t>
      </w:r>
    </w:p>
    <w:p w:rsidR="00E864C0" w:rsidRDefault="00E864C0">
      <w:pPr>
        <w:framePr w:w="10444" w:wrap="auto" w:hAnchor="margin" w:x="64" w:y="9237"/>
        <w:widowControl w:val="0"/>
        <w:autoSpaceDE w:val="0"/>
        <w:autoSpaceDN w:val="0"/>
        <w:adjustRightInd w:val="0"/>
        <w:spacing w:line="355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ab/>
      </w:r>
      <w:r>
        <w:rPr>
          <w:rFonts w:ascii="Comic Sans MS" w:hAnsi="Comic Sans MS" w:cs="Comic Sans MS"/>
          <w:lang w:val="en-US"/>
        </w:rPr>
        <w:tab/>
      </w:r>
      <w:r>
        <w:rPr>
          <w:rFonts w:ascii="Comic Sans MS" w:hAnsi="Comic Sans MS" w:cs="Comic Sans MS"/>
          <w:lang w:val="en-US"/>
        </w:rPr>
        <w:tab/>
        <w:t xml:space="preserve">  Solid</w:t>
      </w:r>
      <w:r>
        <w:rPr>
          <w:rFonts w:ascii="Comic Sans MS" w:hAnsi="Comic Sans MS" w:cs="Comic Sans MS"/>
          <w:lang w:val="en-US"/>
        </w:rPr>
        <w:tab/>
      </w:r>
      <w:r>
        <w:rPr>
          <w:rFonts w:ascii="Comic Sans MS" w:hAnsi="Comic Sans MS" w:cs="Comic Sans MS"/>
          <w:lang w:val="en-US"/>
        </w:rPr>
        <w:tab/>
      </w:r>
      <w:r>
        <w:rPr>
          <w:rFonts w:ascii="Comic Sans MS" w:hAnsi="Comic Sans MS" w:cs="Comic Sans MS"/>
          <w:lang w:val="en-US"/>
        </w:rPr>
        <w:tab/>
      </w:r>
      <w:r>
        <w:rPr>
          <w:rFonts w:ascii="Comic Sans MS" w:hAnsi="Comic Sans MS" w:cs="Comic Sans MS"/>
          <w:lang w:val="en-US"/>
        </w:rPr>
        <w:tab/>
        <w:t xml:space="preserve">        Liquid</w:t>
      </w:r>
    </w:p>
    <w:p w:rsidR="00E864C0" w:rsidRDefault="00E864C0">
      <w:pPr>
        <w:framePr w:w="412" w:wrap="auto" w:hAnchor="margin" w:x="10053" w:y="11248"/>
        <w:widowControl w:val="0"/>
        <w:autoSpaceDE w:val="0"/>
        <w:autoSpaceDN w:val="0"/>
        <w:adjustRightInd w:val="0"/>
        <w:spacing w:line="316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(2)</w:t>
      </w:r>
    </w:p>
    <w:p w:rsidR="00E864C0" w:rsidRDefault="00E864C0">
      <w:pPr>
        <w:framePr w:w="8529" w:wrap="auto" w:hAnchor="margin" w:x="64" w:y="11910"/>
        <w:widowControl w:val="0"/>
        <w:autoSpaceDE w:val="0"/>
        <w:autoSpaceDN w:val="0"/>
        <w:adjustRightInd w:val="0"/>
        <w:spacing w:line="326" w:lineRule="exact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Q4. Jodi </w:t>
      </w:r>
      <w:r>
        <w:rPr>
          <w:rFonts w:ascii="Comic Sans MS" w:hAnsi="Comic Sans MS" w:cs="Comic Sans MS"/>
          <w:lang w:val="en-US"/>
        </w:rPr>
        <w:t>squeezes a tennis ball in her hand.</w:t>
      </w:r>
    </w:p>
    <w:p w:rsidR="00E864C0" w:rsidRDefault="00E864C0">
      <w:pPr>
        <w:framePr w:w="8529" w:wrap="auto" w:hAnchor="margin" w:x="64" w:y="11910"/>
        <w:widowControl w:val="0"/>
        <w:tabs>
          <w:tab w:val="left" w:pos="633"/>
        </w:tabs>
        <w:autoSpaceDE w:val="0"/>
        <w:autoSpaceDN w:val="0"/>
        <w:adjustRightInd w:val="0"/>
        <w:spacing w:line="326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ab/>
        <w:t>(a) What happens to the particles inside the ball when she does this?</w:t>
      </w:r>
    </w:p>
    <w:p w:rsidR="00E864C0" w:rsidRDefault="00E864C0">
      <w:pPr>
        <w:framePr w:w="374" w:wrap="auto" w:hAnchor="margin" w:x="10053" w:y="12246"/>
        <w:widowControl w:val="0"/>
        <w:autoSpaceDE w:val="0"/>
        <w:autoSpaceDN w:val="0"/>
        <w:adjustRightInd w:val="0"/>
        <w:spacing w:line="316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(1)</w:t>
      </w:r>
    </w:p>
    <w:p w:rsidR="00E864C0" w:rsidRDefault="00E864C0">
      <w:pPr>
        <w:framePr w:w="9782" w:wrap="auto" w:hAnchor="margin" w:x="683" w:y="13240"/>
        <w:widowControl w:val="0"/>
        <w:autoSpaceDE w:val="0"/>
        <w:autoSpaceDN w:val="0"/>
        <w:adjustRightInd w:val="0"/>
        <w:spacing w:line="326" w:lineRule="exact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(b) Explain why Jodi can change the shape of the tennis ball but could not change the size of a snooker ball by squeezing it (write your answer on the back of this sheet)</w:t>
      </w:r>
    </w:p>
    <w:p w:rsidR="00E864C0" w:rsidRDefault="00E864C0">
      <w:pPr>
        <w:framePr w:w="9782" w:wrap="auto" w:hAnchor="margin" w:x="683" w:y="13240"/>
        <w:widowControl w:val="0"/>
        <w:autoSpaceDE w:val="0"/>
        <w:autoSpaceDN w:val="0"/>
        <w:adjustRightInd w:val="0"/>
        <w:spacing w:line="326" w:lineRule="exact"/>
        <w:ind w:left="9374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(2)</w:t>
      </w:r>
    </w:p>
    <w:p w:rsidR="00E864C0" w:rsidRDefault="00E864C0">
      <w:pPr>
        <w:framePr w:w="1982" w:wrap="auto" w:hAnchor="margin" w:x="8550" w:y="14589"/>
        <w:widowControl w:val="0"/>
        <w:autoSpaceDE w:val="0"/>
        <w:autoSpaceDN w:val="0"/>
        <w:adjustRightInd w:val="0"/>
        <w:spacing w:line="273" w:lineRule="exact"/>
        <w:jc w:val="both"/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Total: 10 marks</w:t>
      </w:r>
    </w:p>
    <w:sectPr w:rsidR="00E864C0">
      <w:pgSz w:w="12242" w:h="15842"/>
      <w:pgMar w:top="720" w:right="144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C8"/>
    <w:rsid w:val="00087D88"/>
    <w:rsid w:val="006C52C8"/>
    <w:rsid w:val="008C72E3"/>
    <w:rsid w:val="00E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Taylor, John (Knox)</cp:lastModifiedBy>
  <cp:revision>2</cp:revision>
  <cp:lastPrinted>2008-06-25T10:10:00Z</cp:lastPrinted>
  <dcterms:created xsi:type="dcterms:W3CDTF">2014-03-13T20:18:00Z</dcterms:created>
  <dcterms:modified xsi:type="dcterms:W3CDTF">2014-03-13T20:18:00Z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